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B7" w:rsidRPr="00096EB7" w:rsidRDefault="00096EB7" w:rsidP="00096EB7">
      <w:pPr>
        <w:jc w:val="center"/>
        <w:rPr>
          <w:rFonts w:ascii="Arial" w:hAnsi="Arial" w:cs="Arial"/>
          <w:bCs/>
        </w:rPr>
      </w:pPr>
      <w:r w:rsidRPr="00096EB7">
        <w:rPr>
          <w:rFonts w:ascii="Arial" w:hAnsi="Arial" w:cs="Arial"/>
          <w:bCs/>
        </w:rPr>
        <w:t>РОССИЙСКАЯ ФЕДЕРАЦИЯ</w:t>
      </w:r>
    </w:p>
    <w:p w:rsidR="00096EB7" w:rsidRPr="00096EB7" w:rsidRDefault="00096EB7" w:rsidP="00096EB7">
      <w:pPr>
        <w:jc w:val="center"/>
        <w:rPr>
          <w:rFonts w:ascii="Arial" w:hAnsi="Arial" w:cs="Arial"/>
          <w:bCs/>
        </w:rPr>
      </w:pPr>
      <w:r w:rsidRPr="00096EB7">
        <w:rPr>
          <w:rFonts w:ascii="Arial" w:hAnsi="Arial" w:cs="Arial"/>
          <w:bCs/>
        </w:rPr>
        <w:t>Администрация Светлоозёрского сельсовета</w:t>
      </w:r>
    </w:p>
    <w:p w:rsidR="00096EB7" w:rsidRPr="00096EB7" w:rsidRDefault="00096EB7" w:rsidP="00096EB7">
      <w:pPr>
        <w:jc w:val="center"/>
        <w:rPr>
          <w:rFonts w:ascii="Arial" w:hAnsi="Arial" w:cs="Arial"/>
          <w:bCs/>
        </w:rPr>
      </w:pPr>
      <w:r w:rsidRPr="00096EB7">
        <w:rPr>
          <w:rFonts w:ascii="Arial" w:hAnsi="Arial" w:cs="Arial"/>
          <w:bCs/>
        </w:rPr>
        <w:t>Бийского района Алтайского края</w:t>
      </w:r>
    </w:p>
    <w:p w:rsidR="00096EB7" w:rsidRPr="00096EB7" w:rsidRDefault="00096EB7" w:rsidP="00096EB7">
      <w:pPr>
        <w:jc w:val="center"/>
        <w:rPr>
          <w:rFonts w:ascii="Arial" w:hAnsi="Arial" w:cs="Arial"/>
          <w:b/>
          <w:bCs/>
          <w:spacing w:val="20"/>
        </w:rPr>
      </w:pPr>
    </w:p>
    <w:p w:rsidR="00096EB7" w:rsidRPr="00096EB7" w:rsidRDefault="00096EB7" w:rsidP="00096EB7">
      <w:pPr>
        <w:jc w:val="center"/>
        <w:rPr>
          <w:rFonts w:ascii="Arial" w:hAnsi="Arial" w:cs="Arial"/>
          <w:b/>
          <w:bCs/>
          <w:spacing w:val="20"/>
        </w:rPr>
      </w:pPr>
    </w:p>
    <w:p w:rsidR="00096EB7" w:rsidRPr="00096EB7" w:rsidRDefault="00096EB7" w:rsidP="00096EB7">
      <w:pPr>
        <w:jc w:val="center"/>
        <w:rPr>
          <w:rFonts w:ascii="Arial" w:hAnsi="Arial" w:cs="Arial"/>
          <w:bCs/>
        </w:rPr>
      </w:pPr>
      <w:r w:rsidRPr="00096EB7">
        <w:rPr>
          <w:rFonts w:ascii="Arial" w:hAnsi="Arial" w:cs="Arial"/>
          <w:bCs/>
        </w:rPr>
        <w:t>ПОСТАНОВЛЕНИЕ</w:t>
      </w:r>
    </w:p>
    <w:p w:rsidR="00096EB7" w:rsidRPr="00096EB7" w:rsidRDefault="00096EB7" w:rsidP="00096EB7">
      <w:pPr>
        <w:jc w:val="center"/>
        <w:rPr>
          <w:rFonts w:ascii="Arial" w:hAnsi="Arial" w:cs="Arial"/>
          <w:b/>
          <w:bCs/>
        </w:rPr>
      </w:pPr>
    </w:p>
    <w:p w:rsidR="00096EB7" w:rsidRPr="00096EB7" w:rsidRDefault="00096EB7" w:rsidP="00096EB7">
      <w:pPr>
        <w:jc w:val="center"/>
        <w:rPr>
          <w:rFonts w:ascii="Arial" w:hAnsi="Arial" w:cs="Arial"/>
          <w:b/>
          <w:bCs/>
        </w:rPr>
      </w:pPr>
    </w:p>
    <w:p w:rsidR="00096EB7" w:rsidRPr="00096EB7" w:rsidRDefault="00096EB7" w:rsidP="00096EB7">
      <w:pPr>
        <w:rPr>
          <w:rFonts w:ascii="Arial" w:hAnsi="Arial" w:cs="Arial"/>
        </w:rPr>
      </w:pPr>
      <w:r w:rsidRPr="00096EB7">
        <w:rPr>
          <w:rFonts w:ascii="Arial" w:hAnsi="Arial" w:cs="Arial"/>
        </w:rPr>
        <w:t xml:space="preserve">от </w:t>
      </w:r>
      <w:r w:rsidR="00BA3D0F">
        <w:rPr>
          <w:rFonts w:ascii="Arial" w:hAnsi="Arial" w:cs="Arial"/>
        </w:rPr>
        <w:t>15</w:t>
      </w:r>
      <w:r w:rsidRPr="00096EB7">
        <w:rPr>
          <w:rFonts w:ascii="Arial" w:hAnsi="Arial" w:cs="Arial"/>
        </w:rPr>
        <w:t xml:space="preserve"> </w:t>
      </w:r>
      <w:r w:rsidR="00BA3D0F">
        <w:rPr>
          <w:rFonts w:ascii="Arial" w:hAnsi="Arial" w:cs="Arial"/>
        </w:rPr>
        <w:t>мая</w:t>
      </w:r>
      <w:r w:rsidRPr="00096EB7">
        <w:rPr>
          <w:rFonts w:ascii="Arial" w:hAnsi="Arial" w:cs="Arial"/>
        </w:rPr>
        <w:t xml:space="preserve"> 2023 года </w:t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  <w:t xml:space="preserve">№ </w:t>
      </w:r>
      <w:r w:rsidR="00BA3D0F">
        <w:rPr>
          <w:rFonts w:ascii="Arial" w:hAnsi="Arial" w:cs="Arial"/>
        </w:rPr>
        <w:t>15</w:t>
      </w:r>
    </w:p>
    <w:p w:rsidR="00096EB7" w:rsidRPr="00096EB7" w:rsidRDefault="00096EB7" w:rsidP="00096EB7">
      <w:pPr>
        <w:jc w:val="center"/>
        <w:rPr>
          <w:rFonts w:ascii="Arial" w:hAnsi="Arial" w:cs="Arial"/>
        </w:rPr>
      </w:pPr>
      <w:r w:rsidRPr="00096EB7">
        <w:rPr>
          <w:rFonts w:ascii="Arial" w:hAnsi="Arial" w:cs="Arial"/>
        </w:rPr>
        <w:t>с. Светлоозёрское</w:t>
      </w:r>
    </w:p>
    <w:p w:rsidR="00096EB7" w:rsidRPr="00096EB7" w:rsidRDefault="00096EB7" w:rsidP="00096EB7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778"/>
      </w:tblGrid>
      <w:tr w:rsidR="00096EB7" w:rsidRPr="00096EB7" w:rsidTr="00801748">
        <w:tc>
          <w:tcPr>
            <w:tcW w:w="5778" w:type="dxa"/>
          </w:tcPr>
          <w:p w:rsidR="00096EB7" w:rsidRPr="00BA3D0F" w:rsidRDefault="00BA3D0F" w:rsidP="00BA3D0F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3D0F">
              <w:rPr>
                <w:rFonts w:ascii="Arial" w:hAnsi="Arial" w:cs="Arial"/>
                <w:sz w:val="22"/>
                <w:szCs w:val="22"/>
              </w:rPr>
              <w:t>Об утверждении регламента реализации Администрацией Светлоозёрского сельсовета Бийского района Алтайского края полномочий администратора доходов сельского бюджета по взысканию дебиторской задолженности по платежам в бюджет, пеням и штрафам по ним</w:t>
            </w:r>
          </w:p>
        </w:tc>
      </w:tr>
    </w:tbl>
    <w:p w:rsidR="00096EB7" w:rsidRPr="00BA3D0F" w:rsidRDefault="00096EB7" w:rsidP="00BA3D0F">
      <w:pPr>
        <w:tabs>
          <w:tab w:val="left" w:pos="960"/>
        </w:tabs>
        <w:jc w:val="both"/>
        <w:rPr>
          <w:rFonts w:ascii="Arial" w:hAnsi="Arial" w:cs="Arial"/>
          <w:b/>
        </w:rPr>
      </w:pPr>
    </w:p>
    <w:p w:rsidR="00096EB7" w:rsidRPr="00096EB7" w:rsidRDefault="00BA3D0F" w:rsidP="00BA3D0F">
      <w:pPr>
        <w:pStyle w:val="1"/>
        <w:shd w:val="clear" w:color="auto" w:fill="auto"/>
        <w:ind w:firstLine="708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</w:t>
      </w:r>
      <w:r>
        <w:rPr>
          <w:rFonts w:ascii="Arial" w:hAnsi="Arial" w:cs="Arial"/>
          <w:sz w:val="24"/>
          <w:szCs w:val="24"/>
        </w:rPr>
        <w:t xml:space="preserve">бюджет, пеням и штрафам по ним» </w:t>
      </w:r>
      <w:r w:rsidR="00096EB7" w:rsidRPr="00096EB7">
        <w:rPr>
          <w:rFonts w:ascii="Arial" w:hAnsi="Arial" w:cs="Arial"/>
          <w:sz w:val="24"/>
          <w:szCs w:val="24"/>
        </w:rPr>
        <w:t>ПОСТАНОВЛЯЮ:</w:t>
      </w:r>
    </w:p>
    <w:p w:rsidR="00096EB7" w:rsidRPr="00096EB7" w:rsidRDefault="00096EB7" w:rsidP="00096EB7">
      <w:pPr>
        <w:tabs>
          <w:tab w:val="left" w:pos="960"/>
        </w:tabs>
        <w:jc w:val="both"/>
        <w:rPr>
          <w:rFonts w:ascii="Arial" w:hAnsi="Arial" w:cs="Arial"/>
        </w:rPr>
      </w:pPr>
    </w:p>
    <w:p w:rsidR="00096EB7" w:rsidRPr="00BA3D0F" w:rsidRDefault="00096EB7" w:rsidP="00096EB7">
      <w:pPr>
        <w:ind w:firstLine="709"/>
        <w:jc w:val="both"/>
        <w:rPr>
          <w:rFonts w:ascii="Arial" w:hAnsi="Arial" w:cs="Arial"/>
        </w:rPr>
      </w:pPr>
      <w:r w:rsidRPr="00BA3D0F">
        <w:rPr>
          <w:rFonts w:ascii="Arial" w:hAnsi="Arial" w:cs="Arial"/>
        </w:rPr>
        <w:t xml:space="preserve">1. </w:t>
      </w:r>
      <w:r w:rsidR="00BA3D0F" w:rsidRPr="00BA3D0F">
        <w:rPr>
          <w:rFonts w:ascii="Arial" w:hAnsi="Arial" w:cs="Arial"/>
        </w:rPr>
        <w:t>Утвердить прилагаемый регламент реализации  администрации Светлоозёрского сельсовета Бийского района Алтайского края полномочий администратора доходов сельского бюджета по взысканию дебиторской задолженности по платежам в бюджет, пеням и штрафам по ним</w:t>
      </w:r>
      <w:r w:rsidRPr="00BA3D0F">
        <w:rPr>
          <w:rFonts w:ascii="Arial" w:hAnsi="Arial" w:cs="Arial"/>
        </w:rPr>
        <w:t>.</w:t>
      </w:r>
    </w:p>
    <w:p w:rsidR="00096EB7" w:rsidRPr="00096EB7" w:rsidRDefault="00096EB7" w:rsidP="00BA3D0F">
      <w:pPr>
        <w:ind w:firstLine="709"/>
        <w:jc w:val="both"/>
        <w:rPr>
          <w:rFonts w:ascii="Arial" w:hAnsi="Arial" w:cs="Arial"/>
        </w:rPr>
      </w:pPr>
      <w:r w:rsidRPr="00096EB7">
        <w:rPr>
          <w:rFonts w:ascii="Arial" w:hAnsi="Arial" w:cs="Arial"/>
        </w:rPr>
        <w:t xml:space="preserve">2. </w:t>
      </w:r>
      <w:r w:rsidRPr="00096EB7">
        <w:rPr>
          <w:rFonts w:ascii="Arial" w:hAnsi="Arial" w:cs="Arial"/>
          <w:spacing w:val="-19"/>
        </w:rPr>
        <w:t>Р</w:t>
      </w:r>
      <w:r w:rsidRPr="00096EB7">
        <w:rPr>
          <w:rFonts w:ascii="Arial" w:hAnsi="Arial" w:cs="Arial"/>
        </w:rPr>
        <w:t>азместить настоящее постановление на официальном сайте Администрации в сети «Интернет».</w:t>
      </w:r>
    </w:p>
    <w:p w:rsidR="00096EB7" w:rsidRPr="00096EB7" w:rsidRDefault="00096EB7" w:rsidP="00096EB7">
      <w:pPr>
        <w:ind w:firstLine="567"/>
        <w:jc w:val="both"/>
        <w:rPr>
          <w:rFonts w:ascii="Arial" w:hAnsi="Arial" w:cs="Arial"/>
        </w:rPr>
      </w:pPr>
    </w:p>
    <w:p w:rsidR="00096EB7" w:rsidRPr="00096EB7" w:rsidRDefault="00096EB7" w:rsidP="00096EB7">
      <w:pPr>
        <w:tabs>
          <w:tab w:val="left" w:pos="960"/>
        </w:tabs>
        <w:jc w:val="both"/>
        <w:rPr>
          <w:rFonts w:ascii="Arial" w:hAnsi="Arial" w:cs="Arial"/>
        </w:rPr>
      </w:pPr>
    </w:p>
    <w:p w:rsidR="00096EB7" w:rsidRDefault="00096EB7" w:rsidP="00096EB7">
      <w:pPr>
        <w:tabs>
          <w:tab w:val="left" w:pos="960"/>
        </w:tabs>
        <w:rPr>
          <w:rFonts w:ascii="Arial" w:hAnsi="Arial" w:cs="Arial"/>
          <w:b/>
        </w:rPr>
      </w:pPr>
    </w:p>
    <w:p w:rsidR="00BA3D0F" w:rsidRPr="00096EB7" w:rsidRDefault="00BA3D0F" w:rsidP="00096EB7">
      <w:pPr>
        <w:tabs>
          <w:tab w:val="left" w:pos="960"/>
        </w:tabs>
        <w:rPr>
          <w:rFonts w:ascii="Arial" w:hAnsi="Arial" w:cs="Arial"/>
          <w:b/>
        </w:rPr>
      </w:pPr>
    </w:p>
    <w:p w:rsidR="00096EB7" w:rsidRPr="00096EB7" w:rsidRDefault="00096EB7" w:rsidP="00096EB7">
      <w:pPr>
        <w:tabs>
          <w:tab w:val="left" w:pos="960"/>
        </w:tabs>
        <w:rPr>
          <w:rFonts w:ascii="Arial" w:hAnsi="Arial" w:cs="Arial"/>
          <w:b/>
        </w:rPr>
      </w:pPr>
    </w:p>
    <w:p w:rsidR="00096EB7" w:rsidRPr="00096EB7" w:rsidRDefault="00096EB7" w:rsidP="00096EB7">
      <w:pPr>
        <w:tabs>
          <w:tab w:val="left" w:pos="960"/>
        </w:tabs>
        <w:rPr>
          <w:rFonts w:ascii="Arial" w:hAnsi="Arial" w:cs="Arial"/>
        </w:rPr>
      </w:pPr>
      <w:r w:rsidRPr="00096EB7">
        <w:rPr>
          <w:rFonts w:ascii="Arial" w:hAnsi="Arial" w:cs="Arial"/>
        </w:rPr>
        <w:t>Глав</w:t>
      </w:r>
      <w:r w:rsidR="00BA3D0F">
        <w:rPr>
          <w:rFonts w:ascii="Arial" w:hAnsi="Arial" w:cs="Arial"/>
        </w:rPr>
        <w:t>а</w:t>
      </w:r>
    </w:p>
    <w:p w:rsidR="00096EB7" w:rsidRPr="00096EB7" w:rsidRDefault="00096EB7" w:rsidP="00096EB7">
      <w:pPr>
        <w:tabs>
          <w:tab w:val="left" w:pos="960"/>
        </w:tabs>
        <w:rPr>
          <w:rFonts w:ascii="Arial" w:hAnsi="Arial" w:cs="Arial"/>
          <w:b/>
        </w:rPr>
      </w:pPr>
      <w:r w:rsidRPr="00096EB7">
        <w:rPr>
          <w:rFonts w:ascii="Arial" w:hAnsi="Arial" w:cs="Arial"/>
        </w:rPr>
        <w:t>Светлоозёрского сельсовета:</w:t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</w:r>
      <w:r w:rsidRPr="00096EB7">
        <w:rPr>
          <w:rFonts w:ascii="Arial" w:hAnsi="Arial" w:cs="Arial"/>
        </w:rPr>
        <w:tab/>
        <w:t xml:space="preserve"> О.В.</w:t>
      </w:r>
      <w:r w:rsidR="00BA3D0F">
        <w:rPr>
          <w:rFonts w:ascii="Arial" w:hAnsi="Arial" w:cs="Arial"/>
        </w:rPr>
        <w:t xml:space="preserve"> </w:t>
      </w:r>
      <w:r w:rsidRPr="00096EB7">
        <w:rPr>
          <w:rFonts w:ascii="Arial" w:hAnsi="Arial" w:cs="Arial"/>
        </w:rPr>
        <w:t>Лесовая</w:t>
      </w:r>
      <w:r w:rsidRPr="00096EB7">
        <w:rPr>
          <w:rFonts w:ascii="Arial" w:hAnsi="Arial" w:cs="Arial"/>
          <w:b/>
        </w:rPr>
        <w:t xml:space="preserve">  </w:t>
      </w:r>
    </w:p>
    <w:p w:rsidR="00096EB7" w:rsidRPr="00096EB7" w:rsidRDefault="00096EB7" w:rsidP="00096EB7">
      <w:pPr>
        <w:tabs>
          <w:tab w:val="left" w:pos="960"/>
        </w:tabs>
        <w:rPr>
          <w:rFonts w:ascii="Arial" w:hAnsi="Arial" w:cs="Arial"/>
        </w:rPr>
      </w:pPr>
    </w:p>
    <w:p w:rsidR="00096EB7" w:rsidRDefault="00096EB7" w:rsidP="00096EB7">
      <w:pPr>
        <w:tabs>
          <w:tab w:val="left" w:pos="960"/>
        </w:tabs>
        <w:rPr>
          <w:sz w:val="28"/>
          <w:szCs w:val="28"/>
        </w:rPr>
      </w:pP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p w:rsidR="00BA3D0F" w:rsidRDefault="00BA3D0F">
      <w:pPr>
        <w:pStyle w:val="1"/>
        <w:shd w:val="clear" w:color="auto" w:fill="auto"/>
        <w:spacing w:after="40"/>
        <w:ind w:left="6160" w:firstLine="0"/>
      </w:pPr>
    </w:p>
    <w:p w:rsidR="00BA3D0F" w:rsidRDefault="00BA3D0F">
      <w:pPr>
        <w:pStyle w:val="1"/>
        <w:shd w:val="clear" w:color="auto" w:fill="auto"/>
        <w:spacing w:after="40"/>
        <w:ind w:left="6160" w:firstLine="0"/>
      </w:pP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B164AB" w:rsidRDefault="00B164AB">
      <w:pPr>
        <w:pStyle w:val="1"/>
        <w:shd w:val="clear" w:color="auto" w:fill="auto"/>
        <w:spacing w:after="40"/>
        <w:ind w:left="6160" w:firstLine="0"/>
      </w:pPr>
    </w:p>
    <w:p w:rsidR="00B164AB" w:rsidRDefault="00B164AB">
      <w:pPr>
        <w:pStyle w:val="1"/>
        <w:shd w:val="clear" w:color="auto" w:fill="auto"/>
        <w:spacing w:after="40"/>
        <w:ind w:left="6160" w:firstLine="0"/>
      </w:pPr>
    </w:p>
    <w:p w:rsidR="005B0C1B" w:rsidRPr="00BA3D0F" w:rsidRDefault="000A7F94" w:rsidP="00BA3D0F">
      <w:pPr>
        <w:pStyle w:val="1"/>
        <w:shd w:val="clear" w:color="auto" w:fill="auto"/>
        <w:ind w:left="6158" w:firstLine="0"/>
        <w:rPr>
          <w:rFonts w:ascii="Arial" w:hAnsi="Arial" w:cs="Arial"/>
          <w:sz w:val="22"/>
          <w:szCs w:val="22"/>
        </w:rPr>
      </w:pPr>
      <w:r w:rsidRPr="00BA3D0F">
        <w:rPr>
          <w:rFonts w:ascii="Arial" w:hAnsi="Arial" w:cs="Arial"/>
          <w:sz w:val="22"/>
          <w:szCs w:val="22"/>
        </w:rPr>
        <w:lastRenderedPageBreak/>
        <w:t>У</w:t>
      </w:r>
      <w:r w:rsidR="00A808D0" w:rsidRPr="00BA3D0F">
        <w:rPr>
          <w:rFonts w:ascii="Arial" w:hAnsi="Arial" w:cs="Arial"/>
          <w:sz w:val="22"/>
          <w:szCs w:val="22"/>
        </w:rPr>
        <w:t>ТВЕРЖДЕН</w:t>
      </w:r>
    </w:p>
    <w:p w:rsidR="005B0C1B" w:rsidRPr="00BA3D0F" w:rsidRDefault="00DE2DC1" w:rsidP="00BA3D0F">
      <w:pPr>
        <w:pStyle w:val="1"/>
        <w:shd w:val="clear" w:color="auto" w:fill="auto"/>
        <w:ind w:left="6158" w:firstLine="0"/>
        <w:rPr>
          <w:rFonts w:ascii="Arial" w:hAnsi="Arial" w:cs="Arial"/>
          <w:sz w:val="22"/>
          <w:szCs w:val="22"/>
        </w:rPr>
      </w:pPr>
      <w:r w:rsidRPr="00BA3D0F">
        <w:rPr>
          <w:rFonts w:ascii="Arial" w:hAnsi="Arial" w:cs="Arial"/>
          <w:sz w:val="22"/>
          <w:szCs w:val="22"/>
        </w:rPr>
        <w:t>ПОСТАНОВЛЕНИЕМ</w:t>
      </w:r>
      <w:r w:rsidR="00A02621" w:rsidRPr="00BA3D0F">
        <w:rPr>
          <w:rFonts w:ascii="Arial" w:hAnsi="Arial" w:cs="Arial"/>
          <w:sz w:val="22"/>
          <w:szCs w:val="22"/>
        </w:rPr>
        <w:t xml:space="preserve"> Администрации Светлоозёрского</w:t>
      </w:r>
      <w:r w:rsidR="00A3005D" w:rsidRPr="00BA3D0F">
        <w:rPr>
          <w:rFonts w:ascii="Arial" w:hAnsi="Arial" w:cs="Arial"/>
          <w:sz w:val="22"/>
          <w:szCs w:val="22"/>
        </w:rPr>
        <w:t xml:space="preserve"> сельсовета Бийского района Алтайского края</w:t>
      </w:r>
      <w:r w:rsidR="00B60476" w:rsidRPr="00BA3D0F">
        <w:rPr>
          <w:rFonts w:ascii="Arial" w:hAnsi="Arial" w:cs="Arial"/>
          <w:sz w:val="22"/>
          <w:szCs w:val="22"/>
        </w:rPr>
        <w:t xml:space="preserve"> </w:t>
      </w:r>
      <w:r w:rsidR="00A808D0" w:rsidRPr="00BA3D0F">
        <w:rPr>
          <w:rFonts w:ascii="Arial" w:hAnsi="Arial" w:cs="Arial"/>
          <w:sz w:val="22"/>
          <w:szCs w:val="22"/>
        </w:rPr>
        <w:t xml:space="preserve">от </w:t>
      </w:r>
      <w:r w:rsidR="00BA3D0F">
        <w:rPr>
          <w:rFonts w:ascii="Arial" w:hAnsi="Arial" w:cs="Arial"/>
          <w:sz w:val="22"/>
          <w:szCs w:val="22"/>
        </w:rPr>
        <w:t>15</w:t>
      </w:r>
      <w:r w:rsidR="00A808D0" w:rsidRPr="00BA3D0F">
        <w:rPr>
          <w:rFonts w:ascii="Arial" w:hAnsi="Arial" w:cs="Arial"/>
          <w:sz w:val="22"/>
          <w:szCs w:val="22"/>
        </w:rPr>
        <w:t xml:space="preserve"> ма</w:t>
      </w:r>
      <w:r w:rsidR="000A7F94" w:rsidRPr="00BA3D0F">
        <w:rPr>
          <w:rFonts w:ascii="Arial" w:hAnsi="Arial" w:cs="Arial"/>
          <w:sz w:val="22"/>
          <w:szCs w:val="22"/>
        </w:rPr>
        <w:t xml:space="preserve">я </w:t>
      </w:r>
      <w:r w:rsidR="00A808D0" w:rsidRPr="00BA3D0F">
        <w:rPr>
          <w:rFonts w:ascii="Arial" w:hAnsi="Arial" w:cs="Arial"/>
          <w:sz w:val="22"/>
          <w:szCs w:val="22"/>
        </w:rPr>
        <w:t>2023 №</w:t>
      </w:r>
      <w:r w:rsidR="00BA3D0F">
        <w:rPr>
          <w:rFonts w:ascii="Arial" w:hAnsi="Arial" w:cs="Arial"/>
          <w:sz w:val="22"/>
          <w:szCs w:val="22"/>
        </w:rPr>
        <w:t xml:space="preserve"> 15</w:t>
      </w:r>
    </w:p>
    <w:p w:rsidR="00BA3D0F" w:rsidRDefault="00BA3D0F" w:rsidP="00BA3D0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B0C1B" w:rsidRPr="00BA3D0F" w:rsidRDefault="00A808D0" w:rsidP="00BA3D0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A3D0F">
        <w:rPr>
          <w:rFonts w:ascii="Arial" w:hAnsi="Arial" w:cs="Arial"/>
          <w:b/>
          <w:sz w:val="24"/>
          <w:szCs w:val="24"/>
        </w:rPr>
        <w:t>РЕГЛАМЕНТ</w:t>
      </w:r>
    </w:p>
    <w:p w:rsidR="005B0C1B" w:rsidRDefault="00A808D0" w:rsidP="00BA3D0F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реализации </w:t>
      </w:r>
      <w:r w:rsidR="00A3005D" w:rsidRPr="00BA3D0F">
        <w:rPr>
          <w:rFonts w:ascii="Arial" w:hAnsi="Arial" w:cs="Arial"/>
          <w:sz w:val="24"/>
          <w:szCs w:val="24"/>
        </w:rPr>
        <w:t xml:space="preserve">Администрацией </w:t>
      </w:r>
      <w:r w:rsidR="00A02621" w:rsidRPr="00BA3D0F">
        <w:rPr>
          <w:rFonts w:ascii="Arial" w:hAnsi="Arial" w:cs="Arial"/>
          <w:sz w:val="24"/>
          <w:szCs w:val="24"/>
        </w:rPr>
        <w:t>Светлоозёрского</w:t>
      </w:r>
      <w:r w:rsidR="00A3005D" w:rsidRPr="00BA3D0F">
        <w:rPr>
          <w:rFonts w:ascii="Arial" w:hAnsi="Arial" w:cs="Arial"/>
          <w:sz w:val="24"/>
          <w:szCs w:val="24"/>
        </w:rPr>
        <w:t xml:space="preserve"> сельсовета </w:t>
      </w:r>
      <w:r w:rsidR="00B60476" w:rsidRPr="00BA3D0F">
        <w:rPr>
          <w:rFonts w:ascii="Arial" w:hAnsi="Arial" w:cs="Arial"/>
          <w:sz w:val="24"/>
          <w:szCs w:val="24"/>
        </w:rPr>
        <w:t xml:space="preserve"> Бийского района Алтайского края </w:t>
      </w:r>
      <w:r w:rsidRPr="00BA3D0F">
        <w:rPr>
          <w:rFonts w:ascii="Arial" w:hAnsi="Arial" w:cs="Arial"/>
          <w:sz w:val="24"/>
          <w:szCs w:val="24"/>
        </w:rPr>
        <w:t>полномочий</w:t>
      </w:r>
      <w:r w:rsidR="00B60476" w:rsidRPr="00BA3D0F">
        <w:rPr>
          <w:rFonts w:ascii="Arial" w:hAnsi="Arial" w:cs="Arial"/>
          <w:sz w:val="24"/>
          <w:szCs w:val="24"/>
        </w:rPr>
        <w:t xml:space="preserve"> </w:t>
      </w:r>
      <w:r w:rsidRPr="00BA3D0F">
        <w:rPr>
          <w:rFonts w:ascii="Arial" w:hAnsi="Arial" w:cs="Arial"/>
          <w:sz w:val="24"/>
          <w:szCs w:val="24"/>
        </w:rPr>
        <w:t xml:space="preserve">администратора доходов </w:t>
      </w:r>
      <w:r w:rsidR="00A3005D" w:rsidRPr="00BA3D0F">
        <w:rPr>
          <w:rFonts w:ascii="Arial" w:hAnsi="Arial" w:cs="Arial"/>
          <w:sz w:val="24"/>
          <w:szCs w:val="24"/>
        </w:rPr>
        <w:t>сельского</w:t>
      </w:r>
      <w:r w:rsidRPr="00BA3D0F">
        <w:rPr>
          <w:rFonts w:ascii="Arial" w:hAnsi="Arial" w:cs="Arial"/>
          <w:sz w:val="24"/>
          <w:szCs w:val="24"/>
        </w:rPr>
        <w:t xml:space="preserve"> бюджета по взысканию дебиторской</w:t>
      </w:r>
      <w:r w:rsidR="00B60476" w:rsidRPr="00BA3D0F">
        <w:rPr>
          <w:rFonts w:ascii="Arial" w:hAnsi="Arial" w:cs="Arial"/>
          <w:sz w:val="24"/>
          <w:szCs w:val="24"/>
        </w:rPr>
        <w:t xml:space="preserve"> </w:t>
      </w:r>
      <w:r w:rsidRPr="00BA3D0F">
        <w:rPr>
          <w:rFonts w:ascii="Arial" w:hAnsi="Arial" w:cs="Arial"/>
          <w:sz w:val="24"/>
          <w:szCs w:val="24"/>
        </w:rPr>
        <w:t>задолженности по платежам в бюджет, пеням и штрафам по ним</w:t>
      </w:r>
    </w:p>
    <w:p w:rsidR="00BA3D0F" w:rsidRPr="00BA3D0F" w:rsidRDefault="00BA3D0F" w:rsidP="00BA3D0F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B0C1B" w:rsidRDefault="00BA3D0F" w:rsidP="00BA3D0F">
      <w:pPr>
        <w:pStyle w:val="1"/>
        <w:shd w:val="clear" w:color="auto" w:fill="auto"/>
        <w:tabs>
          <w:tab w:val="left" w:pos="29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08D0" w:rsidRPr="00BA3D0F">
        <w:rPr>
          <w:rFonts w:ascii="Arial" w:hAnsi="Arial" w:cs="Arial"/>
          <w:sz w:val="24"/>
          <w:szCs w:val="24"/>
        </w:rPr>
        <w:t>Общие положения</w:t>
      </w:r>
    </w:p>
    <w:p w:rsidR="003125F9" w:rsidRPr="00BA3D0F" w:rsidRDefault="003125F9" w:rsidP="00BA3D0F">
      <w:pPr>
        <w:pStyle w:val="1"/>
        <w:shd w:val="clear" w:color="auto" w:fill="auto"/>
        <w:tabs>
          <w:tab w:val="left" w:pos="29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5B0C1B" w:rsidRDefault="003125F9" w:rsidP="003125F9">
      <w:pPr>
        <w:pStyle w:val="1"/>
        <w:shd w:val="clear" w:color="auto" w:fill="auto"/>
        <w:tabs>
          <w:tab w:val="left" w:pos="15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808D0" w:rsidRPr="00BA3D0F">
        <w:rPr>
          <w:rFonts w:ascii="Arial" w:hAnsi="Arial" w:cs="Arial"/>
          <w:sz w:val="24"/>
          <w:szCs w:val="24"/>
        </w:rPr>
        <w:t xml:space="preserve">Настоящий регламент устанавливает порядок реализации </w:t>
      </w:r>
      <w:r w:rsidR="00A3005D" w:rsidRPr="00BA3D0F">
        <w:rPr>
          <w:rFonts w:ascii="Arial" w:hAnsi="Arial" w:cs="Arial"/>
          <w:sz w:val="24"/>
          <w:szCs w:val="24"/>
        </w:rPr>
        <w:t xml:space="preserve">Администрацией </w:t>
      </w:r>
      <w:r w:rsidR="00A02621" w:rsidRPr="00BA3D0F">
        <w:rPr>
          <w:rFonts w:ascii="Arial" w:hAnsi="Arial" w:cs="Arial"/>
          <w:sz w:val="24"/>
          <w:szCs w:val="24"/>
        </w:rPr>
        <w:t>Светлоозёрского</w:t>
      </w:r>
      <w:r w:rsidR="00A3005D" w:rsidRPr="00BA3D0F">
        <w:rPr>
          <w:rFonts w:ascii="Arial" w:hAnsi="Arial" w:cs="Arial"/>
          <w:sz w:val="24"/>
          <w:szCs w:val="24"/>
        </w:rPr>
        <w:t xml:space="preserve"> сельсовета  Бийского района Алтайского края </w:t>
      </w:r>
      <w:r w:rsidR="00A808D0" w:rsidRPr="00BA3D0F">
        <w:rPr>
          <w:rFonts w:ascii="Arial" w:hAnsi="Arial" w:cs="Arial"/>
          <w:sz w:val="24"/>
          <w:szCs w:val="24"/>
        </w:rPr>
        <w:t xml:space="preserve">полномочий администратора доходов </w:t>
      </w:r>
      <w:r w:rsidR="00A3005D" w:rsidRPr="00BA3D0F">
        <w:rPr>
          <w:rFonts w:ascii="Arial" w:hAnsi="Arial" w:cs="Arial"/>
          <w:sz w:val="24"/>
          <w:szCs w:val="24"/>
        </w:rPr>
        <w:t>сельского</w:t>
      </w:r>
      <w:r w:rsidR="00A808D0" w:rsidRPr="00BA3D0F">
        <w:rPr>
          <w:rFonts w:ascii="Arial" w:hAnsi="Arial" w:cs="Arial"/>
          <w:sz w:val="24"/>
          <w:szCs w:val="24"/>
        </w:rPr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A3005D" w:rsidRPr="00BA3D0F">
        <w:rPr>
          <w:rFonts w:ascii="Arial" w:hAnsi="Arial" w:cs="Arial"/>
          <w:sz w:val="24"/>
          <w:szCs w:val="24"/>
        </w:rPr>
        <w:t xml:space="preserve"> Администрации </w:t>
      </w:r>
      <w:r w:rsidR="00BA3D0F">
        <w:rPr>
          <w:rFonts w:ascii="Arial" w:hAnsi="Arial" w:cs="Arial"/>
          <w:sz w:val="24"/>
          <w:szCs w:val="24"/>
        </w:rPr>
        <w:t>Светлоозёрского</w:t>
      </w:r>
      <w:r w:rsidR="00A3005D" w:rsidRPr="00BA3D0F">
        <w:rPr>
          <w:rFonts w:ascii="Arial" w:hAnsi="Arial" w:cs="Arial"/>
          <w:sz w:val="24"/>
          <w:szCs w:val="24"/>
        </w:rPr>
        <w:t xml:space="preserve"> сельсовета</w:t>
      </w:r>
      <w:r w:rsidR="00A808D0" w:rsidRPr="00BA3D0F">
        <w:rPr>
          <w:rFonts w:ascii="Arial" w:hAnsi="Arial" w:cs="Arial"/>
          <w:sz w:val="24"/>
          <w:szCs w:val="24"/>
        </w:rPr>
        <w:t xml:space="preserve"> </w:t>
      </w:r>
      <w:r w:rsidR="002D129C" w:rsidRPr="00BA3D0F">
        <w:rPr>
          <w:rFonts w:ascii="Arial" w:hAnsi="Arial" w:cs="Arial"/>
          <w:sz w:val="24"/>
          <w:szCs w:val="24"/>
        </w:rPr>
        <w:t xml:space="preserve">Бийского района </w:t>
      </w:r>
      <w:r w:rsidR="00A808D0" w:rsidRPr="00BA3D0F">
        <w:rPr>
          <w:rFonts w:ascii="Arial" w:hAnsi="Arial" w:cs="Arial"/>
          <w:sz w:val="24"/>
          <w:szCs w:val="24"/>
        </w:rPr>
        <w:t xml:space="preserve">Алтайского края,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</w:t>
      </w:r>
      <w:r w:rsidR="00980E94" w:rsidRPr="00BA3D0F">
        <w:rPr>
          <w:rFonts w:ascii="Arial" w:hAnsi="Arial" w:cs="Arial"/>
          <w:sz w:val="24"/>
          <w:szCs w:val="24"/>
        </w:rPr>
        <w:t>к</w:t>
      </w:r>
      <w:r w:rsidR="00296FE9" w:rsidRPr="00BA3D0F">
        <w:rPr>
          <w:rFonts w:ascii="Arial" w:hAnsi="Arial" w:cs="Arial"/>
          <w:sz w:val="24"/>
          <w:szCs w:val="24"/>
        </w:rPr>
        <w:t>омитет</w:t>
      </w:r>
      <w:r w:rsidR="00A808D0" w:rsidRPr="00BA3D0F">
        <w:rPr>
          <w:rFonts w:ascii="Arial" w:hAnsi="Arial" w:cs="Arial"/>
          <w:sz w:val="24"/>
          <w:szCs w:val="24"/>
        </w:rPr>
        <w:t>, регламент, дебиторская задолженность по доходам).</w:t>
      </w:r>
    </w:p>
    <w:p w:rsidR="00BA3D0F" w:rsidRPr="00BA3D0F" w:rsidRDefault="00BA3D0F" w:rsidP="003125F9">
      <w:pPr>
        <w:pStyle w:val="1"/>
        <w:shd w:val="clear" w:color="auto" w:fill="auto"/>
        <w:tabs>
          <w:tab w:val="left" w:pos="1501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5B0C1B" w:rsidRDefault="00BA3D0F" w:rsidP="003125F9">
      <w:pPr>
        <w:pStyle w:val="1"/>
        <w:shd w:val="clear" w:color="auto" w:fill="auto"/>
        <w:tabs>
          <w:tab w:val="left" w:pos="1573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08D0" w:rsidRPr="00BA3D0F">
        <w:rPr>
          <w:rFonts w:ascii="Arial" w:hAnsi="Arial" w:cs="Arial"/>
          <w:sz w:val="24"/>
          <w:szCs w:val="24"/>
        </w:rPr>
        <w:t>Мероприятия по недопущению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просроченной дебиторской задолженности по доходам, выявлению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факторов, влияющих на образование просроченной дебиторской</w:t>
      </w:r>
      <w:r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задолженности по доходам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1573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5B0C1B" w:rsidRPr="00BA3D0F" w:rsidRDefault="003125F9" w:rsidP="003125F9">
      <w:pPr>
        <w:pStyle w:val="1"/>
        <w:shd w:val="clear" w:color="auto" w:fill="auto"/>
        <w:tabs>
          <w:tab w:val="left" w:pos="267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A3005D" w:rsidRPr="00BA3D0F">
        <w:rPr>
          <w:rFonts w:ascii="Arial" w:hAnsi="Arial" w:cs="Arial"/>
          <w:sz w:val="24"/>
          <w:szCs w:val="24"/>
        </w:rPr>
        <w:t xml:space="preserve">Администрации </w:t>
      </w:r>
      <w:r w:rsidR="00A02621" w:rsidRPr="00BA3D0F">
        <w:rPr>
          <w:rFonts w:ascii="Arial" w:hAnsi="Arial" w:cs="Arial"/>
          <w:sz w:val="24"/>
          <w:szCs w:val="24"/>
        </w:rPr>
        <w:t>Светлоозёрского</w:t>
      </w:r>
      <w:r w:rsidR="00A3005D" w:rsidRPr="00BA3D0F">
        <w:rPr>
          <w:rFonts w:ascii="Arial" w:hAnsi="Arial" w:cs="Arial"/>
          <w:sz w:val="24"/>
          <w:szCs w:val="24"/>
        </w:rPr>
        <w:t xml:space="preserve"> сельсовета</w:t>
      </w:r>
      <w:r w:rsidR="00B60476" w:rsidRPr="00BA3D0F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="00A3005D" w:rsidRPr="00BA3D0F">
        <w:rPr>
          <w:rFonts w:ascii="Arial" w:hAnsi="Arial" w:cs="Arial"/>
          <w:sz w:val="24"/>
          <w:szCs w:val="24"/>
        </w:rPr>
        <w:t xml:space="preserve"> осуществляющая</w:t>
      </w:r>
      <w:r w:rsidR="00A808D0" w:rsidRPr="00BA3D0F">
        <w:rPr>
          <w:rFonts w:ascii="Arial" w:hAnsi="Arial" w:cs="Arial"/>
          <w:sz w:val="24"/>
          <w:szCs w:val="24"/>
        </w:rPr>
        <w:t xml:space="preserve"> полномочия администратора доходов по платежам в </w:t>
      </w:r>
      <w:r w:rsidR="00CC15B3" w:rsidRPr="00BA3D0F">
        <w:rPr>
          <w:rFonts w:ascii="Arial" w:hAnsi="Arial" w:cs="Arial"/>
          <w:sz w:val="24"/>
          <w:szCs w:val="24"/>
        </w:rPr>
        <w:t>сельский</w:t>
      </w:r>
      <w:r w:rsidR="00A808D0" w:rsidRPr="00BA3D0F">
        <w:rPr>
          <w:rFonts w:ascii="Arial" w:hAnsi="Arial" w:cs="Arial"/>
          <w:sz w:val="24"/>
          <w:szCs w:val="24"/>
        </w:rPr>
        <w:t xml:space="preserve"> бюджет, пеням и штрафам по ним (далее - </w:t>
      </w:r>
      <w:r w:rsidR="00B60476" w:rsidRPr="00BA3D0F">
        <w:rPr>
          <w:rFonts w:ascii="Arial" w:hAnsi="Arial" w:cs="Arial"/>
          <w:sz w:val="24"/>
          <w:szCs w:val="24"/>
        </w:rPr>
        <w:t>комитет</w:t>
      </w:r>
      <w:r w:rsidR="00A808D0" w:rsidRPr="00BA3D0F">
        <w:rPr>
          <w:rFonts w:ascii="Arial" w:hAnsi="Arial" w:cs="Arial"/>
          <w:sz w:val="24"/>
          <w:szCs w:val="24"/>
        </w:rPr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B0C1B" w:rsidRPr="00BA3D0F" w:rsidRDefault="00A808D0" w:rsidP="003125F9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контролиру</w:t>
      </w:r>
      <w:r w:rsidR="003B0CEB" w:rsidRPr="00BA3D0F">
        <w:rPr>
          <w:rFonts w:ascii="Arial" w:hAnsi="Arial" w:cs="Arial"/>
          <w:sz w:val="24"/>
          <w:szCs w:val="24"/>
        </w:rPr>
        <w:t>е</w:t>
      </w:r>
      <w:r w:rsidRPr="00BA3D0F">
        <w:rPr>
          <w:rFonts w:ascii="Arial" w:hAnsi="Arial" w:cs="Arial"/>
          <w:sz w:val="24"/>
          <w:szCs w:val="24"/>
        </w:rPr>
        <w:t xml:space="preserve">т правильность исчисления, полноту и своевременность осуществления платежей в </w:t>
      </w:r>
      <w:r w:rsidR="00CC15B3" w:rsidRPr="00BA3D0F">
        <w:rPr>
          <w:rFonts w:ascii="Arial" w:hAnsi="Arial" w:cs="Arial"/>
          <w:sz w:val="24"/>
          <w:szCs w:val="24"/>
        </w:rPr>
        <w:t>сельский</w:t>
      </w:r>
      <w:r w:rsidRPr="00BA3D0F">
        <w:rPr>
          <w:rFonts w:ascii="Arial" w:hAnsi="Arial" w:cs="Arial"/>
          <w:sz w:val="24"/>
          <w:szCs w:val="24"/>
        </w:rPr>
        <w:t xml:space="preserve"> бюджет, пеней и штрафов по ним, по закрепленным источникам доходов </w:t>
      </w:r>
      <w:r w:rsidR="00A3005D" w:rsidRPr="00BA3D0F">
        <w:rPr>
          <w:rFonts w:ascii="Arial" w:hAnsi="Arial" w:cs="Arial"/>
          <w:sz w:val="24"/>
          <w:szCs w:val="24"/>
        </w:rPr>
        <w:t>сельского</w:t>
      </w:r>
      <w:r w:rsidRPr="00BA3D0F">
        <w:rPr>
          <w:rFonts w:ascii="Arial" w:hAnsi="Arial" w:cs="Arial"/>
          <w:sz w:val="24"/>
          <w:szCs w:val="24"/>
        </w:rPr>
        <w:t xml:space="preserve"> бюджета за </w:t>
      </w:r>
      <w:r w:rsidR="00A3005D" w:rsidRPr="00BA3D0F">
        <w:rPr>
          <w:rFonts w:ascii="Arial" w:hAnsi="Arial" w:cs="Arial"/>
          <w:sz w:val="24"/>
          <w:szCs w:val="24"/>
        </w:rPr>
        <w:t>Администрацией</w:t>
      </w:r>
      <w:r w:rsidRPr="00BA3D0F">
        <w:rPr>
          <w:rFonts w:ascii="Arial" w:hAnsi="Arial" w:cs="Arial"/>
          <w:sz w:val="24"/>
          <w:szCs w:val="24"/>
        </w:rPr>
        <w:t>,</w:t>
      </w:r>
      <w:r w:rsidR="00A3005D" w:rsidRPr="00BA3D0F">
        <w:rPr>
          <w:rFonts w:ascii="Arial" w:hAnsi="Arial" w:cs="Arial"/>
          <w:sz w:val="24"/>
          <w:szCs w:val="24"/>
        </w:rPr>
        <w:t xml:space="preserve"> как за администратором доходов сельского</w:t>
      </w:r>
      <w:r w:rsidRPr="00BA3D0F">
        <w:rPr>
          <w:rFonts w:ascii="Arial" w:hAnsi="Arial" w:cs="Arial"/>
          <w:sz w:val="24"/>
          <w:szCs w:val="24"/>
        </w:rPr>
        <w:t xml:space="preserve"> бюджета, в том числе контролируют:</w:t>
      </w:r>
    </w:p>
    <w:p w:rsidR="005B0C1B" w:rsidRPr="00BA3D0F" w:rsidRDefault="00A808D0" w:rsidP="003125F9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фактическое зачисление платежей в </w:t>
      </w:r>
      <w:r w:rsidR="00A3005D" w:rsidRPr="00BA3D0F">
        <w:rPr>
          <w:rFonts w:ascii="Arial" w:hAnsi="Arial" w:cs="Arial"/>
          <w:sz w:val="24"/>
          <w:szCs w:val="24"/>
        </w:rPr>
        <w:t>сельский</w:t>
      </w:r>
      <w:r w:rsidRPr="00BA3D0F">
        <w:rPr>
          <w:rFonts w:ascii="Arial" w:hAnsi="Arial" w:cs="Arial"/>
          <w:sz w:val="24"/>
          <w:szCs w:val="24"/>
        </w:rPr>
        <w:t xml:space="preserve"> бюджет в размерах и сроки, установленные законодательством Российской Федерации, договором (</w:t>
      </w:r>
      <w:r w:rsidR="003B0CEB" w:rsidRPr="00BA3D0F">
        <w:rPr>
          <w:rFonts w:ascii="Arial" w:hAnsi="Arial" w:cs="Arial"/>
          <w:sz w:val="24"/>
          <w:szCs w:val="24"/>
        </w:rPr>
        <w:t>муниципаль</w:t>
      </w:r>
      <w:r w:rsidRPr="00BA3D0F">
        <w:rPr>
          <w:rFonts w:ascii="Arial" w:hAnsi="Arial" w:cs="Arial"/>
          <w:sz w:val="24"/>
          <w:szCs w:val="24"/>
        </w:rPr>
        <w:t>ным контрактом, соглашением);</w:t>
      </w:r>
    </w:p>
    <w:p w:rsidR="005B0C1B" w:rsidRPr="00BA3D0F" w:rsidRDefault="00A808D0" w:rsidP="003125F9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погашение начислений соответствующих платежей, являющихся источниками формирования доходов </w:t>
      </w:r>
      <w:r w:rsidR="002D129C" w:rsidRPr="00BA3D0F">
        <w:rPr>
          <w:rFonts w:ascii="Arial" w:hAnsi="Arial" w:cs="Arial"/>
          <w:sz w:val="24"/>
          <w:szCs w:val="24"/>
        </w:rPr>
        <w:t>районного</w:t>
      </w:r>
      <w:r w:rsidRPr="00BA3D0F">
        <w:rPr>
          <w:rFonts w:ascii="Arial" w:hAnsi="Arial" w:cs="Arial"/>
          <w:sz w:val="24"/>
          <w:szCs w:val="24"/>
        </w:rPr>
        <w:t xml:space="preserve"> бюджета, в Государственной информационной системе о государственных и муниципальных платежах,</w:t>
      </w:r>
      <w:r w:rsidR="00BF6D86" w:rsidRPr="00BA3D0F">
        <w:rPr>
          <w:rFonts w:ascii="Arial" w:hAnsi="Arial" w:cs="Arial"/>
          <w:sz w:val="24"/>
          <w:szCs w:val="24"/>
        </w:rPr>
        <w:t xml:space="preserve"> </w:t>
      </w:r>
      <w:r w:rsidRPr="00BA3D0F">
        <w:rPr>
          <w:rFonts w:ascii="Arial" w:hAnsi="Arial" w:cs="Arial"/>
          <w:sz w:val="24"/>
          <w:szCs w:val="24"/>
        </w:rPr>
        <w:t>предусмотренной статьей 21.3 Феде</w:t>
      </w:r>
      <w:r w:rsidR="00B60476" w:rsidRPr="00BA3D0F">
        <w:rPr>
          <w:rFonts w:ascii="Arial" w:hAnsi="Arial" w:cs="Arial"/>
          <w:sz w:val="24"/>
          <w:szCs w:val="24"/>
        </w:rPr>
        <w:t>рального закона от 27.07.2010 №</w:t>
      </w:r>
      <w:r w:rsidRPr="00BA3D0F">
        <w:rPr>
          <w:rFonts w:ascii="Arial" w:hAnsi="Arial" w:cs="Arial"/>
          <w:sz w:val="24"/>
          <w:szCs w:val="24"/>
        </w:rPr>
        <w:t>210-ФЗ «Об организации предоставления государственных и</w:t>
      </w:r>
      <w:r w:rsidR="00B60476" w:rsidRPr="00BA3D0F">
        <w:rPr>
          <w:rFonts w:ascii="Arial" w:hAnsi="Arial" w:cs="Arial"/>
          <w:sz w:val="24"/>
          <w:szCs w:val="24"/>
        </w:rPr>
        <w:t xml:space="preserve"> </w:t>
      </w:r>
      <w:r w:rsidRPr="00BA3D0F">
        <w:rPr>
          <w:rFonts w:ascii="Arial" w:hAnsi="Arial" w:cs="Arial"/>
          <w:sz w:val="24"/>
          <w:szCs w:val="24"/>
        </w:rPr>
        <w:t>муниципальных услуг» (далее - ГИС ГМП);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</w:t>
      </w:r>
      <w:r w:rsidRPr="00BA3D0F">
        <w:rPr>
          <w:rFonts w:ascii="Arial" w:hAnsi="Arial" w:cs="Arial"/>
          <w:sz w:val="24"/>
          <w:szCs w:val="24"/>
        </w:rPr>
        <w:lastRenderedPageBreak/>
        <w:t xml:space="preserve">образовавшейся в связи с неисполнением графика уплаты платежей в </w:t>
      </w:r>
      <w:r w:rsidR="00A02621" w:rsidRPr="00BA3D0F">
        <w:rPr>
          <w:rFonts w:ascii="Arial" w:hAnsi="Arial" w:cs="Arial"/>
          <w:sz w:val="24"/>
          <w:szCs w:val="24"/>
        </w:rPr>
        <w:t>сельский</w:t>
      </w:r>
      <w:r w:rsidRPr="00BA3D0F">
        <w:rPr>
          <w:rFonts w:ascii="Arial" w:hAnsi="Arial" w:cs="Arial"/>
          <w:sz w:val="24"/>
          <w:szCs w:val="24"/>
        </w:rP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 w:rsidR="00B60476" w:rsidRPr="00BA3D0F">
        <w:rPr>
          <w:rFonts w:ascii="Arial" w:hAnsi="Arial" w:cs="Arial"/>
          <w:sz w:val="24"/>
          <w:szCs w:val="24"/>
        </w:rPr>
        <w:t>районный</w:t>
      </w:r>
      <w:r w:rsidRPr="00BA3D0F">
        <w:rPr>
          <w:rFonts w:ascii="Arial" w:hAnsi="Arial" w:cs="Arial"/>
          <w:sz w:val="24"/>
          <w:szCs w:val="24"/>
        </w:rPr>
        <w:t xml:space="preserve"> бюджет в порядке и случаях, предусмотренных законодательством Российской Федерации;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своевременное начисление неустойки (штрафов, пени);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B0C1B" w:rsidRPr="00BA3D0F" w:rsidRDefault="00A808D0" w:rsidP="00BA3D0F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B0C1B" w:rsidRPr="00BA3D0F" w:rsidRDefault="00A808D0" w:rsidP="00BA3D0F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:rsidR="005B0C1B" w:rsidRDefault="00A808D0" w:rsidP="00BA3D0F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своевременно направляют предложения в постоянно действующую комиссию по </w:t>
      </w:r>
      <w:r w:rsidR="007729B4" w:rsidRPr="00BA3D0F">
        <w:rPr>
          <w:rFonts w:ascii="Arial" w:hAnsi="Arial" w:cs="Arial"/>
          <w:sz w:val="24"/>
          <w:szCs w:val="24"/>
        </w:rPr>
        <w:t xml:space="preserve">рассмотрению вопросов о признании безнадежной к взысканию задолженности по платежам в бюджет муниципального образования </w:t>
      </w:r>
      <w:r w:rsidR="003125F9">
        <w:rPr>
          <w:rFonts w:ascii="Arial" w:hAnsi="Arial" w:cs="Arial"/>
          <w:sz w:val="24"/>
          <w:szCs w:val="24"/>
        </w:rPr>
        <w:t>Светлоозёрский</w:t>
      </w:r>
      <w:r w:rsidR="00CC15B3" w:rsidRPr="00BA3D0F">
        <w:rPr>
          <w:rFonts w:ascii="Arial" w:hAnsi="Arial" w:cs="Arial"/>
          <w:sz w:val="24"/>
          <w:szCs w:val="24"/>
        </w:rPr>
        <w:t xml:space="preserve"> сельсовет</w:t>
      </w:r>
      <w:r w:rsidRPr="00BA3D0F">
        <w:rPr>
          <w:rFonts w:ascii="Arial" w:hAnsi="Arial" w:cs="Arial"/>
          <w:sz w:val="24"/>
          <w:szCs w:val="24"/>
        </w:rPr>
        <w:t xml:space="preserve"> (далее - комиссия), для принятия решения о признании безнадежной к взысканию задолженности по платежам в </w:t>
      </w:r>
      <w:r w:rsidR="00BB03EE" w:rsidRPr="00BA3D0F">
        <w:rPr>
          <w:rFonts w:ascii="Arial" w:hAnsi="Arial" w:cs="Arial"/>
          <w:sz w:val="24"/>
          <w:szCs w:val="24"/>
        </w:rPr>
        <w:t>сельский</w:t>
      </w:r>
      <w:r w:rsidRPr="00BA3D0F">
        <w:rPr>
          <w:rFonts w:ascii="Arial" w:hAnsi="Arial" w:cs="Arial"/>
          <w:sz w:val="24"/>
          <w:szCs w:val="24"/>
        </w:rPr>
        <w:t xml:space="preserve"> бюджет и ее списании</w:t>
      </w:r>
      <w:r w:rsidR="007729B4" w:rsidRPr="00BA3D0F">
        <w:rPr>
          <w:rFonts w:ascii="Arial" w:hAnsi="Arial" w:cs="Arial"/>
          <w:sz w:val="24"/>
          <w:szCs w:val="24"/>
        </w:rPr>
        <w:t>.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932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5B0C1B" w:rsidRDefault="003125F9" w:rsidP="003125F9">
      <w:pPr>
        <w:pStyle w:val="1"/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08D0" w:rsidRPr="00BA3D0F">
        <w:rPr>
          <w:rFonts w:ascii="Arial" w:hAnsi="Arial" w:cs="Arial"/>
          <w:sz w:val="24"/>
          <w:szCs w:val="24"/>
        </w:rPr>
        <w:t>Мероприятия по урегулированию дебиторской задолженности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по доходам в досудебном порядке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5B0C1B" w:rsidRPr="00BA3D0F" w:rsidRDefault="003125F9" w:rsidP="003125F9">
      <w:pPr>
        <w:pStyle w:val="1"/>
        <w:shd w:val="clear" w:color="auto" w:fill="auto"/>
        <w:tabs>
          <w:tab w:val="left" w:pos="108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A808D0" w:rsidRPr="00BA3D0F">
        <w:rPr>
          <w:rFonts w:ascii="Arial" w:hAnsi="Arial" w:cs="Arial"/>
          <w:sz w:val="24"/>
          <w:szCs w:val="24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A02621" w:rsidRPr="00BA3D0F">
        <w:rPr>
          <w:rFonts w:ascii="Arial" w:hAnsi="Arial" w:cs="Arial"/>
          <w:sz w:val="24"/>
          <w:szCs w:val="24"/>
        </w:rPr>
        <w:t>сельски</w:t>
      </w:r>
      <w:r>
        <w:rPr>
          <w:rFonts w:ascii="Arial" w:hAnsi="Arial" w:cs="Arial"/>
          <w:sz w:val="24"/>
          <w:szCs w:val="24"/>
        </w:rPr>
        <w:t>й</w:t>
      </w:r>
      <w:r w:rsidR="00A808D0" w:rsidRPr="00BA3D0F">
        <w:rPr>
          <w:rFonts w:ascii="Arial" w:hAnsi="Arial" w:cs="Arial"/>
          <w:sz w:val="24"/>
          <w:szCs w:val="24"/>
        </w:rPr>
        <w:t xml:space="preserve"> бюджет (пеней, штрафов) до начала работы по их принудительному взысканию) включают в себя:</w:t>
      </w:r>
    </w:p>
    <w:p w:rsidR="005B0C1B" w:rsidRPr="00BA3D0F" w:rsidRDefault="00A808D0" w:rsidP="00BA3D0F">
      <w:pPr>
        <w:pStyle w:val="1"/>
        <w:numPr>
          <w:ilvl w:val="0"/>
          <w:numId w:val="4"/>
        </w:numPr>
        <w:shd w:val="clear" w:color="auto" w:fill="auto"/>
        <w:tabs>
          <w:tab w:val="left" w:pos="91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B0C1B" w:rsidRPr="00BA3D0F" w:rsidRDefault="00A808D0" w:rsidP="00BA3D0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="007729B4" w:rsidRPr="00BA3D0F">
        <w:rPr>
          <w:rFonts w:ascii="Arial" w:hAnsi="Arial" w:cs="Arial"/>
          <w:sz w:val="24"/>
          <w:szCs w:val="24"/>
        </w:rPr>
        <w:t>муниципальным</w:t>
      </w:r>
      <w:r w:rsidRPr="00BA3D0F">
        <w:rPr>
          <w:rFonts w:ascii="Arial" w:hAnsi="Arial" w:cs="Arial"/>
          <w:sz w:val="24"/>
          <w:szCs w:val="24"/>
        </w:rPr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3B0CEB" w:rsidRPr="00BA3D0F">
        <w:rPr>
          <w:rFonts w:ascii="Arial" w:hAnsi="Arial" w:cs="Arial"/>
          <w:sz w:val="24"/>
          <w:szCs w:val="24"/>
        </w:rPr>
        <w:t>муниципальным</w:t>
      </w:r>
      <w:r w:rsidRPr="00BA3D0F">
        <w:rPr>
          <w:rFonts w:ascii="Arial" w:hAnsi="Arial" w:cs="Arial"/>
          <w:sz w:val="24"/>
          <w:szCs w:val="24"/>
        </w:rPr>
        <w:t xml:space="preserve"> контрактом, соглашением);</w:t>
      </w:r>
    </w:p>
    <w:p w:rsidR="005B0C1B" w:rsidRPr="00BA3D0F" w:rsidRDefault="00A808D0" w:rsidP="00BA3D0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рассмотрение вопроса о возможности расторжения договора (</w:t>
      </w:r>
      <w:r w:rsidR="003B0CEB" w:rsidRPr="00BA3D0F">
        <w:rPr>
          <w:rFonts w:ascii="Arial" w:hAnsi="Arial" w:cs="Arial"/>
          <w:sz w:val="24"/>
          <w:szCs w:val="24"/>
        </w:rPr>
        <w:t>муниципальн</w:t>
      </w:r>
      <w:r w:rsidRPr="00BA3D0F">
        <w:rPr>
          <w:rFonts w:ascii="Arial" w:hAnsi="Arial" w:cs="Arial"/>
          <w:sz w:val="24"/>
          <w:szCs w:val="24"/>
        </w:rPr>
        <w:t>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B0C1B" w:rsidRPr="00BA3D0F" w:rsidRDefault="00A808D0" w:rsidP="00BA3D0F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</w:t>
      </w:r>
      <w:r w:rsidRPr="00BA3D0F">
        <w:rPr>
          <w:rFonts w:ascii="Arial" w:hAnsi="Arial" w:cs="Arial"/>
          <w:sz w:val="24"/>
          <w:szCs w:val="24"/>
        </w:rPr>
        <w:lastRenderedPageBreak/>
        <w:t>Алтайского края в процедурах банкротства физических и юридических лиц».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9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A3005D" w:rsidRPr="00BA3D0F">
        <w:rPr>
          <w:rFonts w:ascii="Arial" w:hAnsi="Arial" w:cs="Arial"/>
          <w:sz w:val="24"/>
          <w:szCs w:val="24"/>
        </w:rPr>
        <w:t>Администрация</w:t>
      </w:r>
      <w:r w:rsidR="00A808D0" w:rsidRPr="00BA3D0F">
        <w:rPr>
          <w:rFonts w:ascii="Arial" w:hAnsi="Arial" w:cs="Arial"/>
          <w:sz w:val="24"/>
          <w:szCs w:val="24"/>
        </w:rPr>
        <w:t xml:space="preserve"> при выявлении в ходе контроля за поступлением доходов в </w:t>
      </w:r>
      <w:r w:rsidR="00A3005D" w:rsidRPr="00BA3D0F">
        <w:rPr>
          <w:rFonts w:ascii="Arial" w:hAnsi="Arial" w:cs="Arial"/>
          <w:sz w:val="24"/>
          <w:szCs w:val="24"/>
        </w:rPr>
        <w:t>сельский</w:t>
      </w:r>
      <w:r w:rsidR="00A808D0" w:rsidRPr="00BA3D0F">
        <w:rPr>
          <w:rFonts w:ascii="Arial" w:hAnsi="Arial" w:cs="Arial"/>
          <w:sz w:val="24"/>
          <w:szCs w:val="24"/>
        </w:rPr>
        <w:t xml:space="preserve"> бюджет нарушений контрагентом условий договора (</w:t>
      </w:r>
      <w:r w:rsidR="003B0CEB" w:rsidRPr="00BA3D0F">
        <w:rPr>
          <w:rFonts w:ascii="Arial" w:hAnsi="Arial" w:cs="Arial"/>
          <w:sz w:val="24"/>
          <w:szCs w:val="24"/>
        </w:rPr>
        <w:t>муниципального</w:t>
      </w:r>
      <w:r w:rsidR="00A808D0" w:rsidRPr="00BA3D0F">
        <w:rPr>
          <w:rFonts w:ascii="Arial" w:hAnsi="Arial" w:cs="Arial"/>
          <w:sz w:val="24"/>
          <w:szCs w:val="24"/>
        </w:rPr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B0C1B" w:rsidRPr="00BA3D0F" w:rsidRDefault="00A808D0" w:rsidP="00BA3D0F">
      <w:pPr>
        <w:pStyle w:val="1"/>
        <w:numPr>
          <w:ilvl w:val="0"/>
          <w:numId w:val="5"/>
        </w:numPr>
        <w:shd w:val="clear" w:color="auto" w:fill="auto"/>
        <w:tabs>
          <w:tab w:val="left" w:pos="9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производят расчет задолженности по пеням и штрафам;</w:t>
      </w:r>
    </w:p>
    <w:p w:rsidR="005B0C1B" w:rsidRPr="00BA3D0F" w:rsidRDefault="00A808D0" w:rsidP="00BA3D0F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8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A808D0" w:rsidRPr="00BA3D0F">
        <w:rPr>
          <w:rFonts w:ascii="Arial" w:hAnsi="Arial" w:cs="Arial"/>
          <w:sz w:val="24"/>
          <w:szCs w:val="24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F850C7" w:rsidRPr="00BA3D0F">
        <w:rPr>
          <w:rFonts w:ascii="Arial" w:hAnsi="Arial" w:cs="Arial"/>
          <w:sz w:val="24"/>
          <w:szCs w:val="24"/>
        </w:rPr>
        <w:t>муниципальн</w:t>
      </w:r>
      <w:r w:rsidR="00A808D0" w:rsidRPr="00BA3D0F">
        <w:rPr>
          <w:rFonts w:ascii="Arial" w:hAnsi="Arial" w:cs="Arial"/>
          <w:sz w:val="24"/>
          <w:szCs w:val="24"/>
        </w:rPr>
        <w:t>ым контрактом, соглашением).</w:t>
      </w:r>
    </w:p>
    <w:p w:rsidR="005B0C1B" w:rsidRDefault="003125F9" w:rsidP="003125F9">
      <w:pPr>
        <w:pStyle w:val="1"/>
        <w:shd w:val="clear" w:color="auto" w:fill="auto"/>
        <w:tabs>
          <w:tab w:val="left" w:pos="1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A808D0" w:rsidRPr="00BA3D0F">
        <w:rPr>
          <w:rFonts w:ascii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1090"/>
        </w:tabs>
        <w:jc w:val="both"/>
        <w:rPr>
          <w:rFonts w:ascii="Arial" w:hAnsi="Arial" w:cs="Arial"/>
          <w:sz w:val="24"/>
          <w:szCs w:val="24"/>
        </w:rPr>
      </w:pPr>
    </w:p>
    <w:p w:rsidR="005B0C1B" w:rsidRDefault="003125F9" w:rsidP="003125F9">
      <w:pPr>
        <w:pStyle w:val="1"/>
        <w:shd w:val="clear" w:color="auto" w:fill="auto"/>
        <w:tabs>
          <w:tab w:val="left" w:pos="119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08D0" w:rsidRPr="00BA3D0F">
        <w:rPr>
          <w:rFonts w:ascii="Arial" w:hAnsi="Arial" w:cs="Arial"/>
          <w:sz w:val="24"/>
          <w:szCs w:val="24"/>
        </w:rPr>
        <w:t>Мероприятия по принудительному</w:t>
      </w:r>
      <w:r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взысканию дебиторской задолженности по доходам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1198"/>
        </w:tabs>
        <w:jc w:val="center"/>
        <w:rPr>
          <w:rFonts w:ascii="Arial" w:hAnsi="Arial" w:cs="Arial"/>
          <w:sz w:val="24"/>
          <w:szCs w:val="24"/>
        </w:rPr>
      </w:pPr>
    </w:p>
    <w:p w:rsidR="005B0C1B" w:rsidRPr="00BA3D0F" w:rsidRDefault="003125F9" w:rsidP="003125F9">
      <w:pPr>
        <w:pStyle w:val="1"/>
        <w:shd w:val="clear" w:color="auto" w:fill="auto"/>
        <w:tabs>
          <w:tab w:val="left" w:pos="108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808D0" w:rsidRPr="00BA3D0F">
        <w:rPr>
          <w:rFonts w:ascii="Arial" w:hAnsi="Arial" w:cs="Arial"/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8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A808D0" w:rsidRPr="00BA3D0F">
        <w:rPr>
          <w:rFonts w:ascii="Arial" w:hAnsi="Arial" w:cs="Arial"/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F850C7" w:rsidRPr="00BA3D0F">
        <w:rPr>
          <w:rFonts w:ascii="Arial" w:hAnsi="Arial" w:cs="Arial"/>
          <w:sz w:val="24"/>
          <w:szCs w:val="24"/>
        </w:rPr>
        <w:t xml:space="preserve">Сотрудник </w:t>
      </w:r>
      <w:r w:rsidR="000C398B" w:rsidRPr="00BA3D0F">
        <w:rPr>
          <w:rFonts w:ascii="Arial" w:hAnsi="Arial" w:cs="Arial"/>
          <w:sz w:val="24"/>
          <w:szCs w:val="24"/>
        </w:rPr>
        <w:t>сельсовета</w:t>
      </w:r>
      <w:r w:rsidR="00F850C7" w:rsidRPr="00BA3D0F">
        <w:rPr>
          <w:rFonts w:ascii="Arial" w:hAnsi="Arial" w:cs="Arial"/>
          <w:sz w:val="24"/>
          <w:szCs w:val="24"/>
        </w:rPr>
        <w:t>, наделенный соответствующими полномочиями</w:t>
      </w:r>
      <w:r w:rsidR="00A808D0" w:rsidRPr="00BA3D0F">
        <w:rPr>
          <w:rFonts w:ascii="Arial" w:hAnsi="Arial" w:cs="Arial"/>
          <w:sz w:val="24"/>
          <w:szCs w:val="24"/>
        </w:rPr>
        <w:t xml:space="preserve">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9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A808D0" w:rsidRPr="00BA3D0F">
        <w:rPr>
          <w:rFonts w:ascii="Arial" w:hAnsi="Arial" w:cs="Arial"/>
          <w:sz w:val="24"/>
          <w:szCs w:val="24"/>
        </w:rPr>
        <w:t xml:space="preserve">В течение 10 рабочих дней со дня поступления в </w:t>
      </w:r>
      <w:r w:rsidR="00CC15B3" w:rsidRPr="00BA3D0F">
        <w:rPr>
          <w:rFonts w:ascii="Arial" w:hAnsi="Arial" w:cs="Arial"/>
          <w:sz w:val="24"/>
          <w:szCs w:val="24"/>
        </w:rPr>
        <w:t>сельсовет</w:t>
      </w:r>
      <w:r w:rsidR="00A808D0" w:rsidRPr="00BA3D0F">
        <w:rPr>
          <w:rFonts w:ascii="Arial" w:hAnsi="Arial" w:cs="Arial"/>
          <w:sz w:val="24"/>
          <w:szCs w:val="24"/>
        </w:rPr>
        <w:t xml:space="preserve"> исполнительного документа </w:t>
      </w:r>
      <w:r w:rsidR="00CC15B3" w:rsidRPr="00BA3D0F">
        <w:rPr>
          <w:rFonts w:ascii="Arial" w:hAnsi="Arial" w:cs="Arial"/>
          <w:sz w:val="24"/>
          <w:szCs w:val="24"/>
        </w:rPr>
        <w:t>сотрудник сельсовета</w:t>
      </w:r>
      <w:r w:rsidR="00F850C7" w:rsidRPr="00BA3D0F">
        <w:rPr>
          <w:rFonts w:ascii="Arial" w:hAnsi="Arial" w:cs="Arial"/>
          <w:sz w:val="24"/>
          <w:szCs w:val="24"/>
        </w:rPr>
        <w:t xml:space="preserve">, наделенный соответствующими полномочиями </w:t>
      </w:r>
      <w:r w:rsidR="00A808D0" w:rsidRPr="00BA3D0F">
        <w:rPr>
          <w:rFonts w:ascii="Arial" w:hAnsi="Arial" w:cs="Arial"/>
          <w:sz w:val="24"/>
          <w:szCs w:val="24"/>
        </w:rPr>
        <w:t>направляет его для принудительного исполнения в порядке, установленном действующим законодательством.</w:t>
      </w:r>
    </w:p>
    <w:p w:rsidR="005B0C1B" w:rsidRPr="00BA3D0F" w:rsidRDefault="003125F9" w:rsidP="003125F9">
      <w:pPr>
        <w:pStyle w:val="1"/>
        <w:shd w:val="clear" w:color="auto" w:fill="auto"/>
        <w:tabs>
          <w:tab w:val="left" w:pos="10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A808D0" w:rsidRPr="00BA3D0F">
        <w:rPr>
          <w:rFonts w:ascii="Arial" w:hAnsi="Arial" w:cs="Arial"/>
          <w:sz w:val="24"/>
          <w:szCs w:val="24"/>
        </w:rPr>
        <w:t xml:space="preserve">При принятии судом решения о полном (частичном) отказе в удовлетворении заявленных требований </w:t>
      </w:r>
      <w:r w:rsidR="00DE2DC1" w:rsidRPr="00BA3D0F">
        <w:rPr>
          <w:rFonts w:ascii="Arial" w:hAnsi="Arial" w:cs="Arial"/>
          <w:sz w:val="24"/>
          <w:szCs w:val="24"/>
        </w:rPr>
        <w:t>сельсоветом</w:t>
      </w:r>
      <w:r w:rsidR="00A808D0" w:rsidRPr="00BA3D0F">
        <w:rPr>
          <w:rFonts w:ascii="Arial" w:hAnsi="Arial" w:cs="Arial"/>
          <w:sz w:val="24"/>
          <w:szCs w:val="24"/>
        </w:rPr>
        <w:t xml:space="preserve"> обеспечивается принятие исчерпывающих мер по обжалованию судебных актов.</w:t>
      </w:r>
    </w:p>
    <w:p w:rsidR="005B0C1B" w:rsidRDefault="003125F9" w:rsidP="003125F9">
      <w:pPr>
        <w:pStyle w:val="1"/>
        <w:shd w:val="clear" w:color="auto" w:fill="auto"/>
        <w:tabs>
          <w:tab w:val="left" w:pos="10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A808D0" w:rsidRPr="00BA3D0F">
        <w:rPr>
          <w:rFonts w:ascii="Arial" w:hAnsi="Arial" w:cs="Arial"/>
          <w:sz w:val="24"/>
          <w:szCs w:val="24"/>
        </w:rPr>
        <w:t xml:space="preserve">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DE2DC1" w:rsidRPr="00BA3D0F">
        <w:rPr>
          <w:rFonts w:ascii="Arial" w:hAnsi="Arial" w:cs="Arial"/>
          <w:sz w:val="24"/>
          <w:szCs w:val="24"/>
        </w:rPr>
        <w:t>сельсовете</w:t>
      </w:r>
      <w:bookmarkStart w:id="0" w:name="_GoBack"/>
      <w:bookmarkEnd w:id="0"/>
      <w:r w:rsidR="00A808D0" w:rsidRPr="00BA3D0F">
        <w:rPr>
          <w:rFonts w:ascii="Arial" w:hAnsi="Arial" w:cs="Arial"/>
          <w:sz w:val="24"/>
          <w:szCs w:val="24"/>
        </w:rPr>
        <w:t>.</w:t>
      </w:r>
    </w:p>
    <w:p w:rsidR="003125F9" w:rsidRPr="00BA3D0F" w:rsidRDefault="003125F9" w:rsidP="003125F9">
      <w:pPr>
        <w:pStyle w:val="1"/>
        <w:shd w:val="clear" w:color="auto" w:fill="auto"/>
        <w:tabs>
          <w:tab w:val="left" w:pos="1093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5B0C1B" w:rsidRDefault="00AE730D" w:rsidP="00BA3D0F">
      <w:pPr>
        <w:pStyle w:val="1"/>
        <w:shd w:val="clear" w:color="auto" w:fill="auto"/>
        <w:tabs>
          <w:tab w:val="left" w:pos="1429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5.</w:t>
      </w:r>
      <w:r w:rsidR="003125F9"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Мероприятия по наблюдению (в том числе за возможностью</w:t>
      </w:r>
      <w:r w:rsidR="003125F9"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взыскания дебиторской задолженности по доходам в случае изменения</w:t>
      </w:r>
      <w:r w:rsidR="003125F9"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 xml:space="preserve">имущественного положения должника) за платежеспособностью должника </w:t>
      </w:r>
      <w:r w:rsidR="003620AF" w:rsidRPr="00BA3D0F">
        <w:rPr>
          <w:rFonts w:ascii="Arial" w:hAnsi="Arial" w:cs="Arial"/>
          <w:sz w:val="24"/>
          <w:szCs w:val="24"/>
        </w:rPr>
        <w:t>в</w:t>
      </w:r>
      <w:r w:rsidR="003125F9">
        <w:rPr>
          <w:rFonts w:ascii="Arial" w:hAnsi="Arial" w:cs="Arial"/>
          <w:sz w:val="24"/>
          <w:szCs w:val="24"/>
        </w:rPr>
        <w:t xml:space="preserve"> </w:t>
      </w:r>
      <w:r w:rsidR="00A808D0" w:rsidRPr="00BA3D0F">
        <w:rPr>
          <w:rFonts w:ascii="Arial" w:hAnsi="Arial" w:cs="Arial"/>
          <w:sz w:val="24"/>
          <w:szCs w:val="24"/>
        </w:rPr>
        <w:t>целях обеспечения исполнения дебиторской задолженности по доходам</w:t>
      </w:r>
    </w:p>
    <w:p w:rsidR="003125F9" w:rsidRPr="00BA3D0F" w:rsidRDefault="003125F9" w:rsidP="00BA3D0F">
      <w:pPr>
        <w:pStyle w:val="1"/>
        <w:shd w:val="clear" w:color="auto" w:fill="auto"/>
        <w:tabs>
          <w:tab w:val="left" w:pos="1429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C15B3" w:rsidRPr="00BA3D0F">
        <w:rPr>
          <w:rFonts w:ascii="Arial" w:hAnsi="Arial" w:cs="Arial"/>
          <w:sz w:val="24"/>
          <w:szCs w:val="24"/>
        </w:rPr>
        <w:t>сельсовет</w:t>
      </w:r>
      <w:r w:rsidRPr="00BA3D0F">
        <w:rPr>
          <w:rFonts w:ascii="Arial" w:hAnsi="Arial" w:cs="Arial"/>
          <w:sz w:val="24"/>
          <w:szCs w:val="24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 xml:space="preserve">запрос информации о мероприятиях, проводимых приставом- исполнителем, </w:t>
      </w:r>
      <w:r w:rsidRPr="00BA3D0F">
        <w:rPr>
          <w:rFonts w:ascii="Arial" w:hAnsi="Arial" w:cs="Arial"/>
          <w:sz w:val="24"/>
          <w:szCs w:val="24"/>
        </w:rPr>
        <w:lastRenderedPageBreak/>
        <w:t>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B0C1B" w:rsidRPr="00BA3D0F" w:rsidRDefault="00A808D0" w:rsidP="00BA3D0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BA3D0F">
        <w:rPr>
          <w:rFonts w:ascii="Arial" w:hAnsi="Arial" w:cs="Arial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5B0C1B" w:rsidRPr="00BA3D0F" w:rsidSect="00096EB7">
      <w:headerReference w:type="default" r:id="rId7"/>
      <w:headerReference w:type="first" r:id="rId8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ED" w:rsidRDefault="00A15CED" w:rsidP="005B0C1B">
      <w:r>
        <w:separator/>
      </w:r>
    </w:p>
  </w:endnote>
  <w:endnote w:type="continuationSeparator" w:id="0">
    <w:p w:rsidR="00A15CED" w:rsidRDefault="00A15CED" w:rsidP="005B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ED" w:rsidRDefault="00A15CED"/>
  </w:footnote>
  <w:footnote w:type="continuationSeparator" w:id="0">
    <w:p w:rsidR="00A15CED" w:rsidRDefault="00A15C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B" w:rsidRDefault="0095483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19.35pt;margin-top:59.5pt;width:5.05pt;height:11.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x9qQ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" filled="f" stroked="f">
          <v:textbox style="mso-next-textbox:#Text Box 5;mso-fit-shape-to-text:t" inset="0,0,0,0">
            <w:txbxContent>
              <w:p w:rsidR="005B0C1B" w:rsidRDefault="00954835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E26741">
                  <w:instrText xml:space="preserve"> PAGE \* MERGEFORMAT </w:instrText>
                </w:r>
                <w:r>
                  <w:fldChar w:fldCharType="separate"/>
                </w:r>
                <w:r w:rsidR="0080174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B" w:rsidRDefault="005B0C1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ECE"/>
    <w:multiLevelType w:val="multilevel"/>
    <w:tmpl w:val="DDACC6C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44765"/>
    <w:multiLevelType w:val="multilevel"/>
    <w:tmpl w:val="0FDC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77D97"/>
    <w:multiLevelType w:val="multilevel"/>
    <w:tmpl w:val="CFD816A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C4671"/>
    <w:multiLevelType w:val="multilevel"/>
    <w:tmpl w:val="2F30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91633"/>
    <w:multiLevelType w:val="multilevel"/>
    <w:tmpl w:val="5EB24B3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B0C1B"/>
    <w:rsid w:val="00096EB7"/>
    <w:rsid w:val="000A7F94"/>
    <w:rsid w:val="000C398B"/>
    <w:rsid w:val="000D4BCB"/>
    <w:rsid w:val="001005AB"/>
    <w:rsid w:val="001101EE"/>
    <w:rsid w:val="00112C03"/>
    <w:rsid w:val="00197AA4"/>
    <w:rsid w:val="002364BC"/>
    <w:rsid w:val="0025140B"/>
    <w:rsid w:val="00282171"/>
    <w:rsid w:val="00296FE9"/>
    <w:rsid w:val="002A4896"/>
    <w:rsid w:val="002D129C"/>
    <w:rsid w:val="003125F9"/>
    <w:rsid w:val="00327AEB"/>
    <w:rsid w:val="003620AF"/>
    <w:rsid w:val="0038080C"/>
    <w:rsid w:val="003B0CEB"/>
    <w:rsid w:val="004377C1"/>
    <w:rsid w:val="004F7FE4"/>
    <w:rsid w:val="00522371"/>
    <w:rsid w:val="005B0C1B"/>
    <w:rsid w:val="005B51B8"/>
    <w:rsid w:val="005D4AD9"/>
    <w:rsid w:val="00634517"/>
    <w:rsid w:val="0063455D"/>
    <w:rsid w:val="006742A2"/>
    <w:rsid w:val="00682A3C"/>
    <w:rsid w:val="006D0BA8"/>
    <w:rsid w:val="00736322"/>
    <w:rsid w:val="007729B4"/>
    <w:rsid w:val="00801748"/>
    <w:rsid w:val="0081182E"/>
    <w:rsid w:val="00863E25"/>
    <w:rsid w:val="00923A13"/>
    <w:rsid w:val="00954835"/>
    <w:rsid w:val="009649C5"/>
    <w:rsid w:val="009675A5"/>
    <w:rsid w:val="00980E94"/>
    <w:rsid w:val="00984ADE"/>
    <w:rsid w:val="00A02621"/>
    <w:rsid w:val="00A15CED"/>
    <w:rsid w:val="00A3005D"/>
    <w:rsid w:val="00A808D0"/>
    <w:rsid w:val="00AE730D"/>
    <w:rsid w:val="00B10200"/>
    <w:rsid w:val="00B164AB"/>
    <w:rsid w:val="00B20B0F"/>
    <w:rsid w:val="00B60476"/>
    <w:rsid w:val="00B7366C"/>
    <w:rsid w:val="00BA3D0F"/>
    <w:rsid w:val="00BB03EE"/>
    <w:rsid w:val="00BB1403"/>
    <w:rsid w:val="00BF6D86"/>
    <w:rsid w:val="00C66FD5"/>
    <w:rsid w:val="00C90C15"/>
    <w:rsid w:val="00CB66F1"/>
    <w:rsid w:val="00CC15B3"/>
    <w:rsid w:val="00DA1871"/>
    <w:rsid w:val="00DA1AF6"/>
    <w:rsid w:val="00DA3DFA"/>
    <w:rsid w:val="00DA4C71"/>
    <w:rsid w:val="00DB28D4"/>
    <w:rsid w:val="00DE2DC1"/>
    <w:rsid w:val="00E01114"/>
    <w:rsid w:val="00E13B50"/>
    <w:rsid w:val="00E26741"/>
    <w:rsid w:val="00EF1E3C"/>
    <w:rsid w:val="00EF755C"/>
    <w:rsid w:val="00F37A5F"/>
    <w:rsid w:val="00F850C7"/>
    <w:rsid w:val="00FB18F6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B0C1B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0C1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C1B"/>
    <w:pPr>
      <w:shd w:val="clear" w:color="auto" w:fill="FFFFFF"/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5B0C1B"/>
    <w:pPr>
      <w:shd w:val="clear" w:color="auto" w:fill="FFFFFF"/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C1B"/>
    <w:pPr>
      <w:shd w:val="clear" w:color="auto" w:fill="FFFFFF"/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5B0C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B0C1B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0C1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C1B"/>
    <w:pPr>
      <w:shd w:val="clear" w:color="auto" w:fill="FFFFFF"/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5B0C1B"/>
    <w:pPr>
      <w:shd w:val="clear" w:color="auto" w:fill="FFFFFF"/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C1B"/>
    <w:pPr>
      <w:shd w:val="clear" w:color="auto" w:fill="FFFFFF"/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5B0C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Ольга</cp:lastModifiedBy>
  <cp:revision>11</cp:revision>
  <cp:lastPrinted>2023-05-17T06:27:00Z</cp:lastPrinted>
  <dcterms:created xsi:type="dcterms:W3CDTF">2023-05-17T02:25:00Z</dcterms:created>
  <dcterms:modified xsi:type="dcterms:W3CDTF">2023-06-14T08:14:00Z</dcterms:modified>
</cp:coreProperties>
</file>