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65" w:rsidRPr="00923A73" w:rsidRDefault="00A21A65" w:rsidP="00A21A65">
      <w:pPr>
        <w:jc w:val="right"/>
        <w:rPr>
          <w:rFonts w:ascii="Arial" w:hAnsi="Arial" w:cs="Arial"/>
          <w:sz w:val="22"/>
          <w:szCs w:val="22"/>
        </w:rPr>
      </w:pPr>
      <w:r w:rsidRPr="00923A73">
        <w:rPr>
          <w:rFonts w:ascii="Arial" w:hAnsi="Arial" w:cs="Arial"/>
          <w:sz w:val="22"/>
          <w:szCs w:val="22"/>
        </w:rPr>
        <w:t>Приложение</w:t>
      </w:r>
    </w:p>
    <w:p w:rsidR="001A5756" w:rsidRDefault="00A21A65" w:rsidP="00A21A65">
      <w:pPr>
        <w:jc w:val="right"/>
        <w:rPr>
          <w:rFonts w:ascii="Arial" w:hAnsi="Arial" w:cs="Arial"/>
          <w:sz w:val="22"/>
          <w:szCs w:val="22"/>
        </w:rPr>
      </w:pPr>
      <w:r w:rsidRPr="00923A73">
        <w:rPr>
          <w:rFonts w:ascii="Arial" w:hAnsi="Arial" w:cs="Arial"/>
          <w:sz w:val="22"/>
          <w:szCs w:val="22"/>
        </w:rPr>
        <w:t xml:space="preserve">к решению </w:t>
      </w:r>
      <w:r w:rsidR="001A5756">
        <w:rPr>
          <w:rFonts w:ascii="Arial" w:hAnsi="Arial" w:cs="Arial"/>
          <w:sz w:val="22"/>
          <w:szCs w:val="22"/>
        </w:rPr>
        <w:t>Совета народных депутатов</w:t>
      </w:r>
    </w:p>
    <w:p w:rsidR="00A21A65" w:rsidRPr="00923A73" w:rsidRDefault="00A21A65" w:rsidP="00A21A65">
      <w:pPr>
        <w:jc w:val="right"/>
        <w:rPr>
          <w:rFonts w:ascii="Arial" w:hAnsi="Arial" w:cs="Arial"/>
          <w:sz w:val="22"/>
          <w:szCs w:val="22"/>
        </w:rPr>
      </w:pPr>
      <w:r w:rsidRPr="00923A73">
        <w:rPr>
          <w:rFonts w:ascii="Arial" w:hAnsi="Arial" w:cs="Arial"/>
          <w:sz w:val="22"/>
          <w:szCs w:val="22"/>
        </w:rPr>
        <w:t xml:space="preserve">№ </w:t>
      </w:r>
      <w:r w:rsidR="008339B0">
        <w:rPr>
          <w:rFonts w:ascii="Arial" w:hAnsi="Arial" w:cs="Arial"/>
          <w:sz w:val="22"/>
          <w:szCs w:val="22"/>
        </w:rPr>
        <w:t>20</w:t>
      </w:r>
      <w:r w:rsidRPr="00923A73">
        <w:rPr>
          <w:rFonts w:ascii="Arial" w:hAnsi="Arial" w:cs="Arial"/>
          <w:sz w:val="22"/>
          <w:szCs w:val="22"/>
        </w:rPr>
        <w:t>-СД</w:t>
      </w:r>
      <w:r w:rsidR="001A5756">
        <w:rPr>
          <w:rFonts w:ascii="Arial" w:hAnsi="Arial" w:cs="Arial"/>
          <w:sz w:val="22"/>
          <w:szCs w:val="22"/>
        </w:rPr>
        <w:t xml:space="preserve"> </w:t>
      </w:r>
      <w:r w:rsidRPr="00923A73">
        <w:rPr>
          <w:rFonts w:ascii="Arial" w:hAnsi="Arial" w:cs="Arial"/>
          <w:sz w:val="22"/>
          <w:szCs w:val="22"/>
        </w:rPr>
        <w:t xml:space="preserve">от </w:t>
      </w:r>
      <w:r w:rsidR="00246EB4" w:rsidRPr="00923A73">
        <w:rPr>
          <w:rFonts w:ascii="Arial" w:hAnsi="Arial" w:cs="Arial"/>
          <w:sz w:val="22"/>
          <w:szCs w:val="22"/>
        </w:rPr>
        <w:t>2</w:t>
      </w:r>
      <w:r w:rsidR="008339B0">
        <w:rPr>
          <w:rFonts w:ascii="Arial" w:hAnsi="Arial" w:cs="Arial"/>
          <w:sz w:val="22"/>
          <w:szCs w:val="22"/>
        </w:rPr>
        <w:t>2</w:t>
      </w:r>
      <w:r w:rsidR="00246EB4" w:rsidRPr="00923A73">
        <w:rPr>
          <w:rFonts w:ascii="Arial" w:hAnsi="Arial" w:cs="Arial"/>
          <w:sz w:val="22"/>
          <w:szCs w:val="22"/>
        </w:rPr>
        <w:t>.1</w:t>
      </w:r>
      <w:r w:rsidR="00DE790C" w:rsidRPr="00923A73">
        <w:rPr>
          <w:rFonts w:ascii="Arial" w:hAnsi="Arial" w:cs="Arial"/>
          <w:sz w:val="22"/>
          <w:szCs w:val="22"/>
        </w:rPr>
        <w:t>2</w:t>
      </w:r>
      <w:r w:rsidRPr="00923A73">
        <w:rPr>
          <w:rFonts w:ascii="Arial" w:hAnsi="Arial" w:cs="Arial"/>
          <w:sz w:val="22"/>
          <w:szCs w:val="22"/>
        </w:rPr>
        <w:t>.202</w:t>
      </w:r>
      <w:r w:rsidR="008339B0">
        <w:rPr>
          <w:rFonts w:ascii="Arial" w:hAnsi="Arial" w:cs="Arial"/>
          <w:sz w:val="22"/>
          <w:szCs w:val="22"/>
        </w:rPr>
        <w:t>3</w:t>
      </w:r>
      <w:r w:rsidRPr="00923A73">
        <w:rPr>
          <w:rFonts w:ascii="Arial" w:hAnsi="Arial" w:cs="Arial"/>
          <w:sz w:val="22"/>
          <w:szCs w:val="22"/>
        </w:rPr>
        <w:t xml:space="preserve"> года</w:t>
      </w:r>
    </w:p>
    <w:p w:rsidR="00A21A65" w:rsidRDefault="00A21A65" w:rsidP="001D55F0">
      <w:pPr>
        <w:jc w:val="center"/>
        <w:rPr>
          <w:b/>
          <w:szCs w:val="28"/>
        </w:rPr>
      </w:pP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>СОГЛАШЕНИЕ</w:t>
      </w:r>
    </w:p>
    <w:p w:rsidR="001D55F0" w:rsidRPr="004C3048" w:rsidRDefault="001D55F0" w:rsidP="00A21A65">
      <w:pPr>
        <w:jc w:val="center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о передаче полномочий администрации муниципального образования</w:t>
      </w:r>
      <w:r w:rsidR="00A21A65" w:rsidRPr="004C3048">
        <w:rPr>
          <w:rFonts w:ascii="Arial" w:hAnsi="Arial" w:cs="Arial"/>
          <w:sz w:val="24"/>
          <w:szCs w:val="24"/>
        </w:rPr>
        <w:t xml:space="preserve"> Светлоозёрский сельсовет </w:t>
      </w:r>
      <w:r w:rsidRPr="004C3048">
        <w:rPr>
          <w:rFonts w:ascii="Arial" w:hAnsi="Arial" w:cs="Arial"/>
          <w:sz w:val="24"/>
          <w:szCs w:val="24"/>
        </w:rPr>
        <w:t xml:space="preserve">по ведению бухгалтерского учета по </w:t>
      </w:r>
      <w:r w:rsidRPr="004C30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</w:t>
      </w:r>
      <w:r w:rsidR="0004286B" w:rsidRPr="004C3048">
        <w:rPr>
          <w:rFonts w:ascii="Arial" w:hAnsi="Arial" w:cs="Arial"/>
          <w:sz w:val="24"/>
          <w:szCs w:val="24"/>
        </w:rPr>
        <w:t>«</w:t>
      </w:r>
      <w:r w:rsidRPr="004C3048">
        <w:rPr>
          <w:rFonts w:ascii="Arial" w:hAnsi="Arial" w:cs="Arial"/>
          <w:sz w:val="24"/>
          <w:szCs w:val="24"/>
        </w:rPr>
        <w:t>Бийский район Алтайского края</w:t>
      </w:r>
      <w:r w:rsidR="0004286B" w:rsidRPr="004C3048">
        <w:rPr>
          <w:rFonts w:ascii="Arial" w:hAnsi="Arial" w:cs="Arial"/>
          <w:sz w:val="24"/>
          <w:szCs w:val="24"/>
        </w:rPr>
        <w:t>»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   г. Бийск</w:t>
      </w:r>
      <w:r w:rsidRPr="004C3048">
        <w:rPr>
          <w:rFonts w:ascii="Arial" w:hAnsi="Arial" w:cs="Arial"/>
          <w:sz w:val="24"/>
          <w:szCs w:val="24"/>
        </w:rPr>
        <w:tab/>
      </w:r>
      <w:r w:rsidRPr="004C3048">
        <w:rPr>
          <w:rFonts w:ascii="Arial" w:hAnsi="Arial" w:cs="Arial"/>
          <w:sz w:val="24"/>
          <w:szCs w:val="24"/>
        </w:rPr>
        <w:tab/>
      </w:r>
      <w:r w:rsidRPr="004C3048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</w:p>
    <w:p w:rsidR="001D55F0" w:rsidRPr="004C3048" w:rsidRDefault="001D55F0" w:rsidP="004C30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DE790C" w:rsidRPr="004C3048">
        <w:rPr>
          <w:rFonts w:ascii="Arial" w:hAnsi="Arial" w:cs="Arial"/>
          <w:sz w:val="24"/>
          <w:szCs w:val="24"/>
        </w:rPr>
        <w:t>Светлоозёрский сельсовет</w:t>
      </w:r>
      <w:r w:rsidR="004C3048" w:rsidRPr="004C3048">
        <w:rPr>
          <w:rFonts w:ascii="Arial" w:hAnsi="Arial" w:cs="Arial"/>
          <w:sz w:val="24"/>
          <w:szCs w:val="24"/>
        </w:rPr>
        <w:t xml:space="preserve"> Бийского района Алтайского края</w:t>
      </w:r>
      <w:r w:rsidR="00DE790C" w:rsidRPr="004C3048">
        <w:rPr>
          <w:rFonts w:ascii="Arial" w:hAnsi="Arial" w:cs="Arial"/>
          <w:sz w:val="24"/>
          <w:szCs w:val="24"/>
        </w:rPr>
        <w:t xml:space="preserve">, </w:t>
      </w:r>
      <w:r w:rsidRPr="004C3048">
        <w:rPr>
          <w:rFonts w:ascii="Arial" w:hAnsi="Arial" w:cs="Arial"/>
          <w:sz w:val="24"/>
          <w:szCs w:val="24"/>
        </w:rPr>
        <w:t>именуемая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в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дальнейшем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«Администрация сельсовета», в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лице </w:t>
      </w:r>
      <w:r w:rsidR="00DE790C" w:rsidRPr="004C3048">
        <w:rPr>
          <w:rFonts w:ascii="Arial" w:hAnsi="Arial" w:cs="Arial"/>
          <w:sz w:val="24"/>
          <w:szCs w:val="24"/>
        </w:rPr>
        <w:t>главы сельсовета</w:t>
      </w:r>
      <w:r w:rsidR="004C3048" w:rsidRPr="004C3048">
        <w:rPr>
          <w:rFonts w:ascii="Arial" w:hAnsi="Arial" w:cs="Arial"/>
          <w:sz w:val="24"/>
          <w:szCs w:val="24"/>
        </w:rPr>
        <w:t xml:space="preserve"> Лесовой Ольги Витальевны,</w:t>
      </w:r>
      <w:r w:rsidRPr="004C3048">
        <w:rPr>
          <w:rFonts w:ascii="Arial" w:hAnsi="Arial" w:cs="Arial"/>
          <w:sz w:val="24"/>
          <w:szCs w:val="24"/>
        </w:rPr>
        <w:t xml:space="preserve"> действующего на основании Устава муниципального образования </w:t>
      </w:r>
      <w:r w:rsidR="004C3048" w:rsidRPr="004C3048">
        <w:rPr>
          <w:rFonts w:ascii="Arial" w:hAnsi="Arial" w:cs="Arial"/>
          <w:sz w:val="24"/>
          <w:szCs w:val="24"/>
        </w:rPr>
        <w:t>Светлоозёрский сельсовет Бийского района Алтайского края</w:t>
      </w:r>
      <w:r w:rsidRPr="004C3048">
        <w:rPr>
          <w:rFonts w:ascii="Arial" w:hAnsi="Arial" w:cs="Arial"/>
          <w:sz w:val="24"/>
          <w:szCs w:val="24"/>
        </w:rPr>
        <w:t xml:space="preserve"> с одной стороны, и администрация муниципального образования Бийский район Алтайского края, именуемая в дальнейшем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«Администрация района»,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в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лице Главы района</w:t>
      </w:r>
      <w:r w:rsidR="00893341" w:rsidRPr="004C3048">
        <w:rPr>
          <w:rFonts w:ascii="Arial" w:hAnsi="Arial" w:cs="Arial"/>
          <w:sz w:val="24"/>
          <w:szCs w:val="24"/>
        </w:rPr>
        <w:t xml:space="preserve"> Артемова Дениса Сергеевича</w:t>
      </w:r>
      <w:r w:rsidRPr="004C3048">
        <w:rPr>
          <w:rFonts w:ascii="Arial" w:hAnsi="Arial" w:cs="Arial"/>
          <w:sz w:val="24"/>
          <w:szCs w:val="24"/>
        </w:rPr>
        <w:t xml:space="preserve">, действующего на основании Устава  муниципального образования Бийский район Алтайского края, с другой стороны, вместе именуемые «Стороны», руководствуясь статьями 15, 52 Федерального закона от 06.10.2003 № 131-ФЗ «Об общих принципах организации местного самоуправления в Российской Федерации», Порядком </w:t>
      </w:r>
      <w:r w:rsidRPr="004C3048">
        <w:rPr>
          <w:rFonts w:ascii="Arial" w:hAnsi="Arial" w:cs="Arial"/>
          <w:bCs/>
          <w:sz w:val="24"/>
          <w:szCs w:val="24"/>
        </w:rPr>
        <w:t>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Бийский район Алтайского края и органами местного самоуправления сельских поселений муниципального образования Бийский район Алтайского края</w:t>
      </w:r>
      <w:r w:rsidRPr="004C3048">
        <w:rPr>
          <w:rFonts w:ascii="Arial" w:hAnsi="Arial" w:cs="Arial"/>
          <w:sz w:val="24"/>
          <w:szCs w:val="24"/>
        </w:rPr>
        <w:t>, утвержденным решением Бийского районного Совета народных депутатов от 22.12.2014 г. № 111-сд заключили настоящее Соглашение о нижеследующем:</w:t>
      </w:r>
    </w:p>
    <w:p w:rsidR="001D55F0" w:rsidRPr="004C3048" w:rsidRDefault="001D55F0" w:rsidP="001D55F0">
      <w:pPr>
        <w:rPr>
          <w:rFonts w:ascii="Arial" w:hAnsi="Arial" w:cs="Arial"/>
          <w:b/>
          <w:sz w:val="24"/>
          <w:szCs w:val="24"/>
        </w:rPr>
      </w:pP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1D55F0" w:rsidRPr="004C3048" w:rsidRDefault="001D55F0" w:rsidP="004C30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1.1.</w:t>
      </w:r>
      <w:r w:rsidR="004C3048" w:rsidRP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Предметом настоящего Соглашения является передача Администрацией сельсовета полномочий по ведению бухгалтерского учета по составлению, исполнению и осуществлению внутреннего муниципального финансового контроля бюджета муниципального образования </w:t>
      </w:r>
      <w:r w:rsidR="004C3048" w:rsidRPr="004C3048">
        <w:rPr>
          <w:rFonts w:ascii="Arial" w:hAnsi="Arial" w:cs="Arial"/>
          <w:sz w:val="24"/>
          <w:szCs w:val="24"/>
        </w:rPr>
        <w:t xml:space="preserve">Светлоозёрский сельсовет </w:t>
      </w:r>
      <w:r w:rsidRPr="004C3048">
        <w:rPr>
          <w:rFonts w:ascii="Arial" w:hAnsi="Arial" w:cs="Arial"/>
          <w:sz w:val="24"/>
          <w:szCs w:val="24"/>
        </w:rPr>
        <w:t>(далее – передаваемые полномочия) Администрации района.</w:t>
      </w: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</w:p>
    <w:p w:rsidR="001D55F0" w:rsidRPr="004C3048" w:rsidRDefault="001D55F0" w:rsidP="001D55F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 xml:space="preserve">2. ПОРЯДОК ПРЕДОСТАВЛЕНИЯ МЕЖБЮДЖЕТНЫХ ТРАНСФЕРТОВ </w:t>
      </w:r>
    </w:p>
    <w:p w:rsidR="001D55F0" w:rsidRPr="004C3048" w:rsidRDefault="001D55F0" w:rsidP="008339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2.1. Реализация полномочий по предмету настоящего Соглашения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осуществляется за счет межбюджетных трансфертов, предоставляемых ежегодно из бюджета сельсовета в бюджет района.</w:t>
      </w:r>
    </w:p>
    <w:p w:rsidR="001D55F0" w:rsidRPr="004C3048" w:rsidRDefault="001D55F0" w:rsidP="008339B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2.2.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Ежегодный объем межбюджетных трансфертов, предоставляемых Администрацией сельсовета для осуществления полномочий, установленных пунктом 1.1. настоящего Соглашения, составляет 1,0 тыс.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руб.</w:t>
      </w:r>
    </w:p>
    <w:p w:rsidR="001D55F0" w:rsidRPr="004C3048" w:rsidRDefault="001D55F0" w:rsidP="008339B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2.3. Межбюджетные трансферты, предоставляемые для осуществления полномочий, перечисляются </w:t>
      </w:r>
      <w:r w:rsidR="006F3AEE" w:rsidRPr="004C3048">
        <w:rPr>
          <w:rFonts w:ascii="Arial" w:hAnsi="Arial" w:cs="Arial"/>
          <w:sz w:val="24"/>
          <w:szCs w:val="24"/>
        </w:rPr>
        <w:t>не позднее 10 декабря текущего года</w:t>
      </w:r>
      <w:r w:rsidRPr="004C3048">
        <w:rPr>
          <w:rFonts w:ascii="Arial" w:hAnsi="Arial" w:cs="Arial"/>
          <w:sz w:val="24"/>
          <w:szCs w:val="24"/>
        </w:rPr>
        <w:t>.</w:t>
      </w:r>
    </w:p>
    <w:p w:rsidR="001D55F0" w:rsidRPr="004C3048" w:rsidRDefault="001D55F0" w:rsidP="001D55F0">
      <w:pPr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 </w:t>
      </w: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sz w:val="24"/>
          <w:szCs w:val="24"/>
        </w:rPr>
        <w:t xml:space="preserve">3. ПРАВА И ОБЯЗАННОСТИ СТОРОН  </w:t>
      </w:r>
    </w:p>
    <w:p w:rsidR="001D55F0" w:rsidRPr="004C3048" w:rsidRDefault="001D55F0" w:rsidP="008339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3.1. Права и обязанности Администрации сельсовета.</w:t>
      </w:r>
    </w:p>
    <w:p w:rsidR="001D55F0" w:rsidRPr="004C3048" w:rsidRDefault="001D55F0" w:rsidP="008339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3.1.1.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Администрация сельсовета имеет право требовать от Администрации района надлежащего исполнения передаваемых полномочий.   </w:t>
      </w:r>
    </w:p>
    <w:p w:rsidR="001D55F0" w:rsidRPr="004C3048" w:rsidRDefault="001D55F0" w:rsidP="008339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lastRenderedPageBreak/>
        <w:t>3.1.2.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>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:rsidR="001D55F0" w:rsidRPr="004C3048" w:rsidRDefault="001D55F0" w:rsidP="008339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3.1.3.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1D55F0" w:rsidRPr="004C3048" w:rsidRDefault="001D55F0" w:rsidP="008339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3.2. Права и обязанности Администрации района.</w:t>
      </w:r>
    </w:p>
    <w:p w:rsidR="001D55F0" w:rsidRPr="004C3048" w:rsidRDefault="004C3048" w:rsidP="008339B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3.2.1. </w:t>
      </w:r>
      <w:r w:rsidR="001D55F0" w:rsidRPr="004C3048">
        <w:rPr>
          <w:rFonts w:ascii="Arial" w:hAnsi="Arial" w:cs="Arial"/>
          <w:sz w:val="24"/>
          <w:szCs w:val="24"/>
        </w:rPr>
        <w:t xml:space="preserve">Администрация района имеет право требовать от Администрации сельсовета и расположенных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Светлоозёрский сельсовет</w:t>
      </w:r>
      <w:r w:rsidR="001D55F0" w:rsidRPr="004C3048">
        <w:rPr>
          <w:rFonts w:ascii="Arial" w:hAnsi="Arial" w:cs="Arial"/>
          <w:sz w:val="24"/>
          <w:szCs w:val="24"/>
        </w:rPr>
        <w:t xml:space="preserve"> учреждений и других организаций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1D55F0" w:rsidRPr="004C3048" w:rsidRDefault="001D55F0" w:rsidP="008339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3.2.2.</w:t>
      </w:r>
      <w:r w:rsidR="004C3048">
        <w:rPr>
          <w:rFonts w:ascii="Arial" w:hAnsi="Arial" w:cs="Arial"/>
          <w:sz w:val="24"/>
          <w:szCs w:val="24"/>
        </w:rPr>
        <w:t xml:space="preserve"> </w:t>
      </w:r>
      <w:r w:rsidRPr="004C3048">
        <w:rPr>
          <w:rFonts w:ascii="Arial" w:hAnsi="Arial" w:cs="Arial"/>
          <w:sz w:val="24"/>
          <w:szCs w:val="24"/>
        </w:rPr>
        <w:t xml:space="preserve">Администрация района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</w:t>
      </w:r>
      <w:r w:rsidR="004C3048">
        <w:rPr>
          <w:rFonts w:ascii="Arial" w:hAnsi="Arial" w:cs="Arial"/>
          <w:sz w:val="24"/>
          <w:szCs w:val="24"/>
        </w:rPr>
        <w:t>Светлоозёрский сельсовет</w:t>
      </w:r>
      <w:r w:rsidRPr="004C3048">
        <w:rPr>
          <w:rFonts w:ascii="Arial" w:hAnsi="Arial" w:cs="Arial"/>
          <w:sz w:val="24"/>
          <w:szCs w:val="24"/>
        </w:rPr>
        <w:t>.</w:t>
      </w:r>
    </w:p>
    <w:p w:rsidR="001D55F0" w:rsidRPr="004C3048" w:rsidRDefault="001D55F0" w:rsidP="008339B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D55F0" w:rsidRPr="004C3048" w:rsidRDefault="001D55F0" w:rsidP="001D55F0">
      <w:pPr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4C3048">
        <w:rPr>
          <w:rFonts w:ascii="Arial" w:hAnsi="Arial" w:cs="Arial"/>
          <w:b/>
          <w:sz w:val="24"/>
          <w:szCs w:val="24"/>
        </w:rPr>
        <w:t>ОТВЕТСТВЕННОСТЬ СТОРОН</w:t>
      </w:r>
    </w:p>
    <w:p w:rsidR="001D55F0" w:rsidRPr="004C3048" w:rsidRDefault="001D55F0" w:rsidP="008339B0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4.1.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4C3048">
        <w:rPr>
          <w:b/>
          <w:bCs/>
          <w:sz w:val="24"/>
          <w:szCs w:val="24"/>
        </w:rPr>
        <w:t>5. ПОРЯДОК  РАЗРЕШЕНИЯ  СПОРОВ</w:t>
      </w:r>
      <w:r w:rsidR="004C3048">
        <w:rPr>
          <w:b/>
          <w:bCs/>
          <w:sz w:val="24"/>
          <w:szCs w:val="24"/>
        </w:rPr>
        <w:t xml:space="preserve"> </w:t>
      </w:r>
      <w:r w:rsidRPr="004C3048">
        <w:rPr>
          <w:b/>
          <w:bCs/>
          <w:sz w:val="24"/>
          <w:szCs w:val="24"/>
        </w:rPr>
        <w:t>И РАСТОРЖЕНИЯ ДОГОВОРА</w:t>
      </w:r>
    </w:p>
    <w:p w:rsidR="001D55F0" w:rsidRPr="004C3048" w:rsidRDefault="001D55F0" w:rsidP="008339B0">
      <w:pPr>
        <w:pStyle w:val="ConsNormal"/>
        <w:widowControl/>
        <w:ind w:right="0" w:firstLine="567"/>
        <w:jc w:val="both"/>
        <w:rPr>
          <w:bCs/>
          <w:sz w:val="24"/>
          <w:szCs w:val="24"/>
        </w:rPr>
      </w:pPr>
      <w:r w:rsidRPr="004C3048">
        <w:rPr>
          <w:bCs/>
          <w:sz w:val="24"/>
          <w:szCs w:val="24"/>
        </w:rPr>
        <w:t>5.1.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1D55F0" w:rsidRPr="004C3048" w:rsidRDefault="001D55F0" w:rsidP="008339B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5.2. 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сельсовета и Администрации района. По решению Сторон в состав комиссии могут включаться и иные лица.</w:t>
      </w:r>
    </w:p>
    <w:p w:rsidR="001D55F0" w:rsidRPr="004C3048" w:rsidRDefault="001D55F0" w:rsidP="008339B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5.3.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1D55F0" w:rsidRPr="004C3048" w:rsidRDefault="001D55F0" w:rsidP="008339B0">
      <w:pPr>
        <w:pStyle w:val="ConsNormal"/>
        <w:widowControl/>
        <w:ind w:right="0" w:firstLine="567"/>
        <w:jc w:val="both"/>
        <w:rPr>
          <w:bCs/>
          <w:sz w:val="24"/>
          <w:szCs w:val="24"/>
        </w:rPr>
      </w:pPr>
      <w:r w:rsidRPr="004C3048">
        <w:rPr>
          <w:sz w:val="24"/>
          <w:szCs w:val="24"/>
        </w:rPr>
        <w:t>5.4.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</w:p>
    <w:p w:rsidR="001D55F0" w:rsidRPr="004C3048" w:rsidRDefault="001D55F0" w:rsidP="001D55F0">
      <w:pPr>
        <w:pStyle w:val="ConsNormal"/>
        <w:widowControl/>
        <w:ind w:right="0" w:firstLine="708"/>
        <w:jc w:val="center"/>
        <w:rPr>
          <w:b/>
          <w:bCs/>
          <w:sz w:val="24"/>
          <w:szCs w:val="24"/>
        </w:rPr>
      </w:pPr>
      <w:r w:rsidRPr="004C3048">
        <w:rPr>
          <w:b/>
          <w:bCs/>
          <w:sz w:val="24"/>
          <w:szCs w:val="24"/>
        </w:rPr>
        <w:t>6. ПРОЧИЕ  УСЛОВИЯ</w:t>
      </w:r>
    </w:p>
    <w:p w:rsidR="001D55F0" w:rsidRPr="004C3048" w:rsidRDefault="001D55F0" w:rsidP="008339B0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6.1.</w:t>
      </w:r>
      <w:r w:rsidR="004C3048">
        <w:rPr>
          <w:sz w:val="24"/>
          <w:szCs w:val="24"/>
        </w:rPr>
        <w:t xml:space="preserve"> </w:t>
      </w:r>
      <w:r w:rsidRPr="004C3048">
        <w:rPr>
          <w:sz w:val="24"/>
          <w:szCs w:val="24"/>
        </w:rPr>
        <w:t xml:space="preserve">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Соглашения. </w:t>
      </w:r>
    </w:p>
    <w:p w:rsidR="001D55F0" w:rsidRPr="004C3048" w:rsidRDefault="001D55F0" w:rsidP="008339B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 xml:space="preserve">6.2. В случае неисполнения условий Соглашения оно может быть расторгнуто по инициативе любой из сторон.  </w:t>
      </w:r>
    </w:p>
    <w:p w:rsidR="001D55F0" w:rsidRPr="004C3048" w:rsidRDefault="001D55F0" w:rsidP="008339B0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6.3.</w:t>
      </w:r>
      <w:r w:rsidR="004C3048">
        <w:rPr>
          <w:sz w:val="24"/>
          <w:szCs w:val="24"/>
        </w:rPr>
        <w:t xml:space="preserve"> </w:t>
      </w:r>
      <w:r w:rsidRPr="004C3048">
        <w:rPr>
          <w:sz w:val="24"/>
          <w:szCs w:val="24"/>
        </w:rPr>
        <w:t>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1D55F0" w:rsidRPr="004C3048" w:rsidRDefault="001D55F0" w:rsidP="008339B0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C3048">
        <w:rPr>
          <w:sz w:val="24"/>
          <w:szCs w:val="24"/>
        </w:rPr>
        <w:t>6.4.</w:t>
      </w:r>
      <w:r w:rsidR="004C3048">
        <w:rPr>
          <w:sz w:val="24"/>
          <w:szCs w:val="24"/>
        </w:rPr>
        <w:t xml:space="preserve"> </w:t>
      </w:r>
      <w:r w:rsidRPr="004C3048">
        <w:rPr>
          <w:sz w:val="24"/>
          <w:szCs w:val="24"/>
        </w:rPr>
        <w:t>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1D55F0" w:rsidRPr="004C3048" w:rsidRDefault="001D55F0" w:rsidP="001D55F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  <w:sz w:val="24"/>
          <w:szCs w:val="24"/>
        </w:rPr>
      </w:pPr>
    </w:p>
    <w:p w:rsidR="001D55F0" w:rsidRPr="004C3048" w:rsidRDefault="001D55F0" w:rsidP="001D55F0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4C3048">
        <w:rPr>
          <w:b/>
          <w:sz w:val="24"/>
          <w:szCs w:val="24"/>
        </w:rPr>
        <w:t xml:space="preserve">7. </w:t>
      </w:r>
      <w:r w:rsidRPr="004C3048">
        <w:rPr>
          <w:b/>
          <w:bCs/>
          <w:sz w:val="24"/>
          <w:szCs w:val="24"/>
        </w:rPr>
        <w:t>СРОК ВСТУПЛЕНИЯ В СИЛУ И ДЕЙСТВИЯ СОГЛАШЕНИЯ</w:t>
      </w:r>
    </w:p>
    <w:p w:rsidR="001D55F0" w:rsidRPr="004C3048" w:rsidRDefault="001D55F0" w:rsidP="001D55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C3048">
        <w:rPr>
          <w:rFonts w:ascii="Arial" w:hAnsi="Arial" w:cs="Arial"/>
          <w:sz w:val="24"/>
          <w:szCs w:val="24"/>
        </w:rPr>
        <w:t>7.1. Настоящее Соглашение вступает в силу с 01 января 202</w:t>
      </w:r>
      <w:r w:rsidR="008339B0">
        <w:rPr>
          <w:rFonts w:ascii="Arial" w:hAnsi="Arial" w:cs="Arial"/>
          <w:sz w:val="24"/>
          <w:szCs w:val="24"/>
        </w:rPr>
        <w:t>4</w:t>
      </w:r>
      <w:r w:rsidR="0004286B" w:rsidRPr="004C3048">
        <w:rPr>
          <w:rFonts w:ascii="Arial" w:hAnsi="Arial" w:cs="Arial"/>
          <w:sz w:val="24"/>
          <w:szCs w:val="24"/>
        </w:rPr>
        <w:t xml:space="preserve"> г. и до 31 декабря 202</w:t>
      </w:r>
      <w:r w:rsidR="008339B0">
        <w:rPr>
          <w:rFonts w:ascii="Arial" w:hAnsi="Arial" w:cs="Arial"/>
          <w:sz w:val="24"/>
          <w:szCs w:val="24"/>
        </w:rPr>
        <w:t>4</w:t>
      </w:r>
      <w:r w:rsidRPr="004C3048">
        <w:rPr>
          <w:rFonts w:ascii="Arial" w:hAnsi="Arial" w:cs="Arial"/>
          <w:sz w:val="24"/>
          <w:szCs w:val="24"/>
        </w:rPr>
        <w:t xml:space="preserve"> года.</w:t>
      </w:r>
    </w:p>
    <w:p w:rsidR="00923A73" w:rsidRDefault="00923A73" w:rsidP="001D55F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p w:rsidR="001D55F0" w:rsidRPr="004C3048" w:rsidRDefault="001D55F0" w:rsidP="001D55F0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  <w:sz w:val="24"/>
          <w:szCs w:val="24"/>
        </w:rPr>
      </w:pPr>
      <w:r w:rsidRPr="004C3048">
        <w:rPr>
          <w:rFonts w:ascii="Arial" w:hAnsi="Arial" w:cs="Arial"/>
          <w:b/>
          <w:bCs/>
          <w:sz w:val="24"/>
          <w:szCs w:val="24"/>
        </w:rPr>
        <w:t xml:space="preserve">8. </w:t>
      </w:r>
      <w:r w:rsidRPr="004C3048">
        <w:rPr>
          <w:rFonts w:ascii="Arial" w:hAnsi="Arial" w:cs="Arial"/>
          <w:b/>
          <w:sz w:val="24"/>
          <w:szCs w:val="24"/>
        </w:rPr>
        <w:t>РЕКВИЗИТЫ СТОРОН</w:t>
      </w:r>
    </w:p>
    <w:p w:rsidR="001D55F0" w:rsidRDefault="001D55F0" w:rsidP="001D55F0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C3048">
        <w:rPr>
          <w:sz w:val="24"/>
          <w:szCs w:val="24"/>
        </w:rPr>
        <w:lastRenderedPageBreak/>
        <w:t xml:space="preserve"> </w:t>
      </w:r>
      <w:r w:rsidR="008339B0">
        <w:rPr>
          <w:sz w:val="24"/>
          <w:szCs w:val="24"/>
        </w:rPr>
        <w:t>8</w:t>
      </w:r>
      <w:r w:rsidR="004C3048">
        <w:rPr>
          <w:sz w:val="24"/>
          <w:szCs w:val="24"/>
        </w:rPr>
        <w:t xml:space="preserve">.1. </w:t>
      </w:r>
      <w:r w:rsidRPr="004C3048">
        <w:rPr>
          <w:sz w:val="24"/>
          <w:szCs w:val="24"/>
        </w:rPr>
        <w:t>Юридические адреса и банковские реквизиты Сторон:</w:t>
      </w:r>
    </w:p>
    <w:p w:rsidR="00B477E5" w:rsidRDefault="00B477E5" w:rsidP="001D55F0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477E5" w:rsidTr="00B477E5">
        <w:tc>
          <w:tcPr>
            <w:tcW w:w="4785" w:type="dxa"/>
          </w:tcPr>
          <w:p w:rsidR="00B477E5" w:rsidRPr="004C3048" w:rsidRDefault="00B477E5" w:rsidP="00B477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304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Светлоозёрского сельсовета Бийского района Алтайского края 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659371 РФ, Алтайский край, Бийский район, с. Светлоозёрское, ул. Центральная, 26.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БИК 010173001;  ОКТМО 01604480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р/с 0310064300000001170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ЕКС 40102810045370000009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Отделение Барнаул Банка России//УФК по Алтайскому краю г. Барнаул</w:t>
            </w:r>
          </w:p>
          <w:p w:rsidR="00B477E5" w:rsidRPr="004C3048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ОКПО 04081308; ОГРН 1022201945303</w:t>
            </w:r>
          </w:p>
          <w:p w:rsidR="00B477E5" w:rsidRDefault="00B477E5" w:rsidP="00B477E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77E5">
              <w:rPr>
                <w:rFonts w:ascii="Arial" w:hAnsi="Arial" w:cs="Arial"/>
                <w:b/>
                <w:sz w:val="24"/>
                <w:szCs w:val="24"/>
              </w:rPr>
              <w:t>Администрация Бийского района Алтайского края:</w:t>
            </w:r>
          </w:p>
          <w:p w:rsid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659325, г. Бийск ул. В. Куйбышева, 88</w:t>
            </w:r>
          </w:p>
          <w:p w:rsidR="00B477E5" w:rsidRPr="004C3048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 xml:space="preserve">УФК по Алтайскому краю (Администрация Бийского района Алтайского края л/с 03173026360) в </w:t>
            </w:r>
          </w:p>
          <w:p w:rsidR="00B477E5" w:rsidRPr="004C3048" w:rsidRDefault="00B477E5" w:rsidP="00B477E5">
            <w:pPr>
              <w:widowControl w:val="0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048">
              <w:rPr>
                <w:rFonts w:ascii="Arial" w:hAnsi="Arial" w:cs="Arial"/>
                <w:sz w:val="24"/>
                <w:szCs w:val="24"/>
              </w:rPr>
              <w:t>ОТДЕЛЕНИЕ БАРНАУЛ БАНКА                                                                                  РОССИИ//УФК по Алтайскому краю                                                                                      г. Барнаул</w:t>
            </w:r>
          </w:p>
          <w:p w:rsidR="00B477E5" w:rsidRDefault="00B477E5" w:rsidP="00B477E5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4C3048">
              <w:rPr>
                <w:sz w:val="24"/>
                <w:szCs w:val="24"/>
              </w:rPr>
              <w:t>расчетный счет 03231643016040001700</w:t>
            </w:r>
          </w:p>
          <w:p w:rsidR="00B477E5" w:rsidRDefault="00B477E5" w:rsidP="00B477E5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4C3048">
              <w:rPr>
                <w:sz w:val="24"/>
                <w:szCs w:val="24"/>
              </w:rPr>
              <w:t>Кор счет 40102810045370000009</w:t>
            </w:r>
          </w:p>
          <w:p w:rsidR="00B477E5" w:rsidRDefault="00B477E5" w:rsidP="00B477E5">
            <w:pPr>
              <w:pStyle w:val="ConsNormal"/>
              <w:widowControl/>
              <w:ind w:right="0" w:firstLine="0"/>
              <w:jc w:val="both"/>
              <w:rPr>
                <w:b/>
                <w:bCs/>
                <w:sz w:val="24"/>
                <w:szCs w:val="24"/>
              </w:rPr>
            </w:pPr>
            <w:r w:rsidRPr="004C3048">
              <w:rPr>
                <w:sz w:val="24"/>
                <w:szCs w:val="24"/>
              </w:rPr>
              <w:t>БИКТОФК: 010173001</w:t>
            </w:r>
          </w:p>
        </w:tc>
      </w:tr>
      <w:tr w:rsidR="00B477E5" w:rsidRPr="00B477E5" w:rsidTr="00B477E5">
        <w:tc>
          <w:tcPr>
            <w:tcW w:w="4785" w:type="dxa"/>
          </w:tcPr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B477E5">
              <w:rPr>
                <w:rFonts w:ascii="Arial" w:hAnsi="Arial" w:cs="Arial"/>
                <w:sz w:val="24"/>
                <w:szCs w:val="24"/>
              </w:rPr>
              <w:t>____/</w:t>
            </w:r>
            <w:r w:rsidR="008339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77E5">
              <w:rPr>
                <w:rFonts w:ascii="Arial" w:hAnsi="Arial" w:cs="Arial"/>
                <w:sz w:val="24"/>
                <w:szCs w:val="24"/>
              </w:rPr>
              <w:t>О.В. Лесовая</w:t>
            </w:r>
            <w:r w:rsidR="008339B0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B477E5" w:rsidRPr="00B477E5" w:rsidRDefault="00B477E5" w:rsidP="00B477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4785" w:type="dxa"/>
          </w:tcPr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B477E5">
              <w:rPr>
                <w:rFonts w:ascii="Arial" w:hAnsi="Arial" w:cs="Arial"/>
                <w:sz w:val="24"/>
                <w:szCs w:val="24"/>
              </w:rPr>
              <w:t>_______/</w:t>
            </w:r>
            <w:r w:rsidR="008339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77E5">
              <w:rPr>
                <w:rFonts w:ascii="Arial" w:hAnsi="Arial" w:cs="Arial"/>
                <w:sz w:val="24"/>
                <w:szCs w:val="24"/>
              </w:rPr>
              <w:t>Д.С. Артемов</w:t>
            </w:r>
            <w:r w:rsidR="008339B0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77E5" w:rsidRPr="00B477E5" w:rsidRDefault="00B477E5" w:rsidP="00B477E5">
            <w:pPr>
              <w:spacing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7E5">
              <w:rPr>
                <w:rFonts w:ascii="Arial" w:hAnsi="Arial" w:cs="Arial"/>
                <w:sz w:val="24"/>
                <w:szCs w:val="24"/>
              </w:rPr>
              <w:t xml:space="preserve">                         М.П.</w:t>
            </w:r>
          </w:p>
        </w:tc>
      </w:tr>
    </w:tbl>
    <w:p w:rsidR="00B477E5" w:rsidRPr="00B477E5" w:rsidRDefault="00B477E5" w:rsidP="001D55F0">
      <w:pPr>
        <w:pStyle w:val="ConsNormal"/>
        <w:widowControl/>
        <w:ind w:right="0" w:firstLine="540"/>
        <w:jc w:val="both"/>
        <w:rPr>
          <w:bCs/>
          <w:sz w:val="24"/>
          <w:szCs w:val="24"/>
        </w:rPr>
      </w:pPr>
    </w:p>
    <w:p w:rsidR="007B5651" w:rsidRPr="004C3048" w:rsidRDefault="007B5651" w:rsidP="003A330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sectPr w:rsidR="007B5651" w:rsidRPr="004C3048" w:rsidSect="00B477E5">
      <w:headerReference w:type="even" r:id="rId8"/>
      <w:footnotePr>
        <w:numFmt w:val="chicago"/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A3" w:rsidRDefault="003A5CA3">
      <w:r>
        <w:separator/>
      </w:r>
    </w:p>
  </w:endnote>
  <w:endnote w:type="continuationSeparator" w:id="0">
    <w:p w:rsidR="003A5CA3" w:rsidRDefault="003A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A3" w:rsidRDefault="003A5CA3">
      <w:r>
        <w:separator/>
      </w:r>
    </w:p>
  </w:footnote>
  <w:footnote w:type="continuationSeparator" w:id="0">
    <w:p w:rsidR="003A5CA3" w:rsidRDefault="003A5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12" w:rsidRDefault="007E0EE5" w:rsidP="009610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3E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E12" w:rsidRDefault="00163E12" w:rsidP="0096100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E83C1F"/>
    <w:multiLevelType w:val="hybridMultilevel"/>
    <w:tmpl w:val="924A91EC"/>
    <w:lvl w:ilvl="0" w:tplc="8F46084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221956"/>
    <w:multiLevelType w:val="hybridMultilevel"/>
    <w:tmpl w:val="EC4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B19C1"/>
    <w:multiLevelType w:val="hybridMultilevel"/>
    <w:tmpl w:val="2864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7C49D4"/>
    <w:rsid w:val="00011F34"/>
    <w:rsid w:val="00027BE3"/>
    <w:rsid w:val="00030E2F"/>
    <w:rsid w:val="00034700"/>
    <w:rsid w:val="0004286B"/>
    <w:rsid w:val="000523DD"/>
    <w:rsid w:val="00056513"/>
    <w:rsid w:val="0006628B"/>
    <w:rsid w:val="00095206"/>
    <w:rsid w:val="000A3C06"/>
    <w:rsid w:val="000B5525"/>
    <w:rsid w:val="000C5CAA"/>
    <w:rsid w:val="000D736A"/>
    <w:rsid w:val="000F7128"/>
    <w:rsid w:val="00104072"/>
    <w:rsid w:val="00120A85"/>
    <w:rsid w:val="001260CB"/>
    <w:rsid w:val="001338D3"/>
    <w:rsid w:val="00163E12"/>
    <w:rsid w:val="001656F6"/>
    <w:rsid w:val="00175630"/>
    <w:rsid w:val="0017779A"/>
    <w:rsid w:val="0019524D"/>
    <w:rsid w:val="001A1B8D"/>
    <w:rsid w:val="001A5756"/>
    <w:rsid w:val="001D00CC"/>
    <w:rsid w:val="001D2121"/>
    <w:rsid w:val="001D55F0"/>
    <w:rsid w:val="001D6193"/>
    <w:rsid w:val="001F1097"/>
    <w:rsid w:val="00200A7C"/>
    <w:rsid w:val="00223F15"/>
    <w:rsid w:val="00226734"/>
    <w:rsid w:val="0024621F"/>
    <w:rsid w:val="00246EB4"/>
    <w:rsid w:val="00256C31"/>
    <w:rsid w:val="00275E21"/>
    <w:rsid w:val="00280F7F"/>
    <w:rsid w:val="002B4637"/>
    <w:rsid w:val="002C1E85"/>
    <w:rsid w:val="002D07C4"/>
    <w:rsid w:val="00300D71"/>
    <w:rsid w:val="0031746C"/>
    <w:rsid w:val="003329F2"/>
    <w:rsid w:val="0034073E"/>
    <w:rsid w:val="003743F1"/>
    <w:rsid w:val="00390458"/>
    <w:rsid w:val="003A1642"/>
    <w:rsid w:val="003A3306"/>
    <w:rsid w:val="003A5CA3"/>
    <w:rsid w:val="003B1528"/>
    <w:rsid w:val="003B31E0"/>
    <w:rsid w:val="003B4E57"/>
    <w:rsid w:val="003B7B95"/>
    <w:rsid w:val="003C34C9"/>
    <w:rsid w:val="003D5F18"/>
    <w:rsid w:val="003D6395"/>
    <w:rsid w:val="003F6DD1"/>
    <w:rsid w:val="004005CA"/>
    <w:rsid w:val="00425326"/>
    <w:rsid w:val="00426982"/>
    <w:rsid w:val="0043614D"/>
    <w:rsid w:val="00445C11"/>
    <w:rsid w:val="00446C67"/>
    <w:rsid w:val="00457454"/>
    <w:rsid w:val="00464422"/>
    <w:rsid w:val="00471A74"/>
    <w:rsid w:val="00484CF3"/>
    <w:rsid w:val="0048519A"/>
    <w:rsid w:val="004A70F4"/>
    <w:rsid w:val="004B505A"/>
    <w:rsid w:val="004C0BAA"/>
    <w:rsid w:val="004C3048"/>
    <w:rsid w:val="004E6470"/>
    <w:rsid w:val="0051541B"/>
    <w:rsid w:val="00521A9E"/>
    <w:rsid w:val="00544645"/>
    <w:rsid w:val="00546FF7"/>
    <w:rsid w:val="005542B7"/>
    <w:rsid w:val="00557A68"/>
    <w:rsid w:val="00573CA1"/>
    <w:rsid w:val="005A7F61"/>
    <w:rsid w:val="005C6944"/>
    <w:rsid w:val="005C744E"/>
    <w:rsid w:val="005D7037"/>
    <w:rsid w:val="006326B5"/>
    <w:rsid w:val="0066054D"/>
    <w:rsid w:val="00665624"/>
    <w:rsid w:val="0067431D"/>
    <w:rsid w:val="006A1BA6"/>
    <w:rsid w:val="006B41EF"/>
    <w:rsid w:val="006B7E5D"/>
    <w:rsid w:val="006C16FB"/>
    <w:rsid w:val="006C1C55"/>
    <w:rsid w:val="006F3AEE"/>
    <w:rsid w:val="00704F95"/>
    <w:rsid w:val="00706D62"/>
    <w:rsid w:val="0071273E"/>
    <w:rsid w:val="00716156"/>
    <w:rsid w:val="0073204D"/>
    <w:rsid w:val="00744A59"/>
    <w:rsid w:val="00763B94"/>
    <w:rsid w:val="00765512"/>
    <w:rsid w:val="00765EAC"/>
    <w:rsid w:val="00767E99"/>
    <w:rsid w:val="0079489A"/>
    <w:rsid w:val="007B5651"/>
    <w:rsid w:val="007C49D4"/>
    <w:rsid w:val="007D2D4F"/>
    <w:rsid w:val="007D4D2B"/>
    <w:rsid w:val="007E0EE5"/>
    <w:rsid w:val="007F0950"/>
    <w:rsid w:val="00813EEE"/>
    <w:rsid w:val="0081474D"/>
    <w:rsid w:val="00824577"/>
    <w:rsid w:val="008267D8"/>
    <w:rsid w:val="00831070"/>
    <w:rsid w:val="00832C39"/>
    <w:rsid w:val="008339B0"/>
    <w:rsid w:val="00835289"/>
    <w:rsid w:val="008462EB"/>
    <w:rsid w:val="008503D4"/>
    <w:rsid w:val="00880AB6"/>
    <w:rsid w:val="00893341"/>
    <w:rsid w:val="008A6D0E"/>
    <w:rsid w:val="008D3E74"/>
    <w:rsid w:val="008D78D0"/>
    <w:rsid w:val="0091175A"/>
    <w:rsid w:val="00912FF0"/>
    <w:rsid w:val="00915499"/>
    <w:rsid w:val="00923A73"/>
    <w:rsid w:val="00961006"/>
    <w:rsid w:val="00963637"/>
    <w:rsid w:val="00964AFD"/>
    <w:rsid w:val="0096519A"/>
    <w:rsid w:val="00982B41"/>
    <w:rsid w:val="009A2A70"/>
    <w:rsid w:val="009B4E23"/>
    <w:rsid w:val="009B732D"/>
    <w:rsid w:val="009C1F11"/>
    <w:rsid w:val="009D24D6"/>
    <w:rsid w:val="009D2775"/>
    <w:rsid w:val="009D6CE2"/>
    <w:rsid w:val="009D74A5"/>
    <w:rsid w:val="009E3533"/>
    <w:rsid w:val="009E4016"/>
    <w:rsid w:val="009E5207"/>
    <w:rsid w:val="009F1DB1"/>
    <w:rsid w:val="00A01F03"/>
    <w:rsid w:val="00A21A65"/>
    <w:rsid w:val="00A35B3D"/>
    <w:rsid w:val="00A436DA"/>
    <w:rsid w:val="00A5343D"/>
    <w:rsid w:val="00A54BBA"/>
    <w:rsid w:val="00A74106"/>
    <w:rsid w:val="00A83B0F"/>
    <w:rsid w:val="00A920DF"/>
    <w:rsid w:val="00A96062"/>
    <w:rsid w:val="00AA7CCF"/>
    <w:rsid w:val="00AB757A"/>
    <w:rsid w:val="00AC00B4"/>
    <w:rsid w:val="00AC5854"/>
    <w:rsid w:val="00AE1B36"/>
    <w:rsid w:val="00AE3CC8"/>
    <w:rsid w:val="00AE6C75"/>
    <w:rsid w:val="00B04AC6"/>
    <w:rsid w:val="00B167A5"/>
    <w:rsid w:val="00B23110"/>
    <w:rsid w:val="00B27D9C"/>
    <w:rsid w:val="00B32628"/>
    <w:rsid w:val="00B477E5"/>
    <w:rsid w:val="00B52BF6"/>
    <w:rsid w:val="00B62870"/>
    <w:rsid w:val="00B7761B"/>
    <w:rsid w:val="00BA420E"/>
    <w:rsid w:val="00BB3C82"/>
    <w:rsid w:val="00BB7290"/>
    <w:rsid w:val="00BC2867"/>
    <w:rsid w:val="00BC7B72"/>
    <w:rsid w:val="00BE01B0"/>
    <w:rsid w:val="00BF4732"/>
    <w:rsid w:val="00C03117"/>
    <w:rsid w:val="00C13466"/>
    <w:rsid w:val="00C4198B"/>
    <w:rsid w:val="00C71BBF"/>
    <w:rsid w:val="00C859FA"/>
    <w:rsid w:val="00C8641E"/>
    <w:rsid w:val="00CA1C24"/>
    <w:rsid w:val="00CA72B2"/>
    <w:rsid w:val="00CA7828"/>
    <w:rsid w:val="00CB02C5"/>
    <w:rsid w:val="00CB2415"/>
    <w:rsid w:val="00CD3CF8"/>
    <w:rsid w:val="00CF3A0C"/>
    <w:rsid w:val="00CF6303"/>
    <w:rsid w:val="00D010A2"/>
    <w:rsid w:val="00D04590"/>
    <w:rsid w:val="00D06469"/>
    <w:rsid w:val="00D10167"/>
    <w:rsid w:val="00D27914"/>
    <w:rsid w:val="00D45268"/>
    <w:rsid w:val="00D61000"/>
    <w:rsid w:val="00D73A1A"/>
    <w:rsid w:val="00D8095A"/>
    <w:rsid w:val="00D8224E"/>
    <w:rsid w:val="00D8429A"/>
    <w:rsid w:val="00D87059"/>
    <w:rsid w:val="00D87C3B"/>
    <w:rsid w:val="00D9193F"/>
    <w:rsid w:val="00DE78CF"/>
    <w:rsid w:val="00DE790C"/>
    <w:rsid w:val="00DF6EE5"/>
    <w:rsid w:val="00E0076B"/>
    <w:rsid w:val="00E11768"/>
    <w:rsid w:val="00E1222F"/>
    <w:rsid w:val="00E16ED5"/>
    <w:rsid w:val="00E31D6D"/>
    <w:rsid w:val="00E34A68"/>
    <w:rsid w:val="00E475E9"/>
    <w:rsid w:val="00E57CDF"/>
    <w:rsid w:val="00E73F5E"/>
    <w:rsid w:val="00E7601A"/>
    <w:rsid w:val="00E76EFF"/>
    <w:rsid w:val="00E82F67"/>
    <w:rsid w:val="00E86C4A"/>
    <w:rsid w:val="00EA685F"/>
    <w:rsid w:val="00EE3CB4"/>
    <w:rsid w:val="00F0197F"/>
    <w:rsid w:val="00F05709"/>
    <w:rsid w:val="00F2223C"/>
    <w:rsid w:val="00F506D9"/>
    <w:rsid w:val="00F54542"/>
    <w:rsid w:val="00F65247"/>
    <w:rsid w:val="00F713DB"/>
    <w:rsid w:val="00F767C1"/>
    <w:rsid w:val="00FC16D4"/>
    <w:rsid w:val="00FD0009"/>
    <w:rsid w:val="00FE02D3"/>
    <w:rsid w:val="00FE681D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4"/>
    <w:rPr>
      <w:sz w:val="28"/>
    </w:rPr>
  </w:style>
  <w:style w:type="paragraph" w:styleId="1">
    <w:name w:val="heading 1"/>
    <w:basedOn w:val="a"/>
    <w:next w:val="a"/>
    <w:link w:val="10"/>
    <w:qFormat/>
    <w:rsid w:val="00B27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9D4"/>
    <w:rPr>
      <w:b/>
      <w:bCs/>
    </w:rPr>
  </w:style>
  <w:style w:type="character" w:styleId="a4">
    <w:name w:val="Hyperlink"/>
    <w:basedOn w:val="a0"/>
    <w:unhideWhenUsed/>
    <w:rsid w:val="007C49D4"/>
    <w:rPr>
      <w:color w:val="0000FF"/>
      <w:u w:val="single"/>
    </w:rPr>
  </w:style>
  <w:style w:type="paragraph" w:customStyle="1" w:styleId="11">
    <w:name w:val="Знак1"/>
    <w:basedOn w:val="a"/>
    <w:rsid w:val="007C49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7C49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7C49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7C49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9D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44A59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744A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744A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4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B4E5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310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01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00A7C"/>
    <w:rPr>
      <w:sz w:val="28"/>
    </w:rPr>
  </w:style>
  <w:style w:type="character" w:customStyle="1" w:styleId="10">
    <w:name w:val="Заголовок 1 Знак"/>
    <w:basedOn w:val="a0"/>
    <w:link w:val="1"/>
    <w:rsid w:val="00B27D9C"/>
    <w:rPr>
      <w:rFonts w:ascii="Arial" w:hAnsi="Arial" w:cs="Arial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B27D9C"/>
    <w:pPr>
      <w:jc w:val="center"/>
    </w:pPr>
  </w:style>
  <w:style w:type="character" w:customStyle="1" w:styleId="ad">
    <w:name w:val="Название Знак"/>
    <w:basedOn w:val="a0"/>
    <w:link w:val="ac"/>
    <w:rsid w:val="00B27D9C"/>
    <w:rPr>
      <w:sz w:val="28"/>
    </w:rPr>
  </w:style>
  <w:style w:type="character" w:customStyle="1" w:styleId="ae">
    <w:name w:val="Не вступил в силу"/>
    <w:basedOn w:val="a0"/>
    <w:rsid w:val="00B27D9C"/>
    <w:rPr>
      <w:rFonts w:ascii="Times New Roman" w:hAnsi="Times New Roman" w:cs="Times New Roman" w:hint="default"/>
      <w:b/>
      <w:bCs w:val="0"/>
      <w:color w:val="008080"/>
      <w:sz w:val="18"/>
      <w:szCs w:val="18"/>
    </w:rPr>
  </w:style>
  <w:style w:type="table" w:styleId="af">
    <w:name w:val="Table Grid"/>
    <w:basedOn w:val="a1"/>
    <w:uiPriority w:val="59"/>
    <w:rsid w:val="00AC00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81474D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9610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10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69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8365-4128-4446-83E5-FB6809E4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КМЦ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Ольга</cp:lastModifiedBy>
  <cp:revision>18</cp:revision>
  <cp:lastPrinted>2021-12-17T02:25:00Z</cp:lastPrinted>
  <dcterms:created xsi:type="dcterms:W3CDTF">2021-11-29T04:33:00Z</dcterms:created>
  <dcterms:modified xsi:type="dcterms:W3CDTF">2023-12-19T09:07:00Z</dcterms:modified>
</cp:coreProperties>
</file>