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58" w:rsidRPr="00207E58" w:rsidRDefault="00207E58" w:rsidP="00207E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7E5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7E58" w:rsidRPr="00207E58" w:rsidRDefault="00207E58" w:rsidP="00207E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7E58">
        <w:rPr>
          <w:rFonts w:ascii="Times New Roman" w:hAnsi="Times New Roman" w:cs="Times New Roman"/>
          <w:sz w:val="28"/>
          <w:szCs w:val="28"/>
        </w:rPr>
        <w:t>Администрация Светлоозёрского сельсовета</w:t>
      </w:r>
    </w:p>
    <w:p w:rsidR="00207E58" w:rsidRPr="00207E58" w:rsidRDefault="00207E58" w:rsidP="00207E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7E58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207E58" w:rsidRPr="00207E58" w:rsidRDefault="00207E58" w:rsidP="00207E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7E58" w:rsidRPr="00207E58" w:rsidRDefault="00207E58" w:rsidP="00207E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7E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7E58" w:rsidRPr="00207E58" w:rsidRDefault="00207E58" w:rsidP="00207E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7E58" w:rsidRPr="00207E58" w:rsidRDefault="00207E58" w:rsidP="00207E5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E58">
        <w:rPr>
          <w:rFonts w:ascii="Times New Roman" w:hAnsi="Times New Roman" w:cs="Times New Roman"/>
          <w:sz w:val="28"/>
          <w:szCs w:val="28"/>
        </w:rPr>
        <w:t>от 27 октября 2021 года</w:t>
      </w:r>
      <w:r w:rsidRPr="00207E58">
        <w:rPr>
          <w:rFonts w:ascii="Times New Roman" w:hAnsi="Times New Roman" w:cs="Times New Roman"/>
          <w:sz w:val="28"/>
          <w:szCs w:val="28"/>
        </w:rPr>
        <w:tab/>
      </w:r>
      <w:r w:rsidRPr="00207E58">
        <w:rPr>
          <w:rFonts w:ascii="Times New Roman" w:hAnsi="Times New Roman" w:cs="Times New Roman"/>
          <w:sz w:val="28"/>
          <w:szCs w:val="28"/>
        </w:rPr>
        <w:tab/>
      </w:r>
      <w:r w:rsidRPr="00207E58">
        <w:rPr>
          <w:rFonts w:ascii="Times New Roman" w:hAnsi="Times New Roman" w:cs="Times New Roman"/>
          <w:sz w:val="28"/>
          <w:szCs w:val="28"/>
        </w:rPr>
        <w:tab/>
      </w:r>
      <w:r w:rsidRPr="00207E58">
        <w:rPr>
          <w:rFonts w:ascii="Times New Roman" w:hAnsi="Times New Roman" w:cs="Times New Roman"/>
          <w:sz w:val="28"/>
          <w:szCs w:val="28"/>
        </w:rPr>
        <w:tab/>
      </w:r>
      <w:r w:rsidRPr="00207E58">
        <w:rPr>
          <w:rFonts w:ascii="Times New Roman" w:hAnsi="Times New Roman" w:cs="Times New Roman"/>
          <w:sz w:val="28"/>
          <w:szCs w:val="28"/>
        </w:rPr>
        <w:tab/>
      </w:r>
      <w:r w:rsidRPr="00207E58">
        <w:rPr>
          <w:rFonts w:ascii="Times New Roman" w:hAnsi="Times New Roman" w:cs="Times New Roman"/>
          <w:sz w:val="28"/>
          <w:szCs w:val="28"/>
        </w:rPr>
        <w:tab/>
      </w:r>
      <w:r w:rsidRPr="00207E58">
        <w:rPr>
          <w:rFonts w:ascii="Times New Roman" w:hAnsi="Times New Roman" w:cs="Times New Roman"/>
          <w:sz w:val="28"/>
          <w:szCs w:val="28"/>
        </w:rPr>
        <w:tab/>
        <w:t>№ 36</w:t>
      </w:r>
    </w:p>
    <w:p w:rsidR="00207E58" w:rsidRPr="00207E58" w:rsidRDefault="00207E58" w:rsidP="00207E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7E58">
        <w:rPr>
          <w:rFonts w:ascii="Times New Roman" w:hAnsi="Times New Roman" w:cs="Times New Roman"/>
          <w:sz w:val="28"/>
          <w:szCs w:val="28"/>
        </w:rPr>
        <w:t>с. Светлоозёрское</w:t>
      </w:r>
    </w:p>
    <w:p w:rsidR="00207E58" w:rsidRPr="00207E58" w:rsidRDefault="00207E58" w:rsidP="00207E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207E58" w:rsidRPr="00207E58" w:rsidTr="006B77A7">
        <w:tc>
          <w:tcPr>
            <w:tcW w:w="5211" w:type="dxa"/>
          </w:tcPr>
          <w:p w:rsidR="00207E58" w:rsidRPr="00207E58" w:rsidRDefault="00207E58" w:rsidP="00207E58">
            <w:pPr>
              <w:shd w:val="clear" w:color="auto" w:fill="FFFFFF"/>
              <w:tabs>
                <w:tab w:val="left" w:pos="6714"/>
              </w:tabs>
              <w:jc w:val="both"/>
              <w:rPr>
                <w:sz w:val="24"/>
                <w:szCs w:val="24"/>
              </w:rPr>
            </w:pPr>
            <w:r w:rsidRPr="00207E58">
              <w:rPr>
                <w:rFonts w:eastAsia="Calibri"/>
                <w:bCs/>
                <w:sz w:val="24"/>
                <w:szCs w:val="24"/>
                <w:lang w:eastAsia="ru-RU"/>
              </w:rPr>
              <w:t>Об утверждении перечня первичных средств пожаротушения в местах общественного пользования населённых пунктов</w:t>
            </w:r>
            <w:r w:rsidRPr="00207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Светлоозёрского сельсовета</w:t>
            </w:r>
            <w:r w:rsidRPr="00207E58">
              <w:rPr>
                <w:sz w:val="24"/>
                <w:szCs w:val="24"/>
              </w:rPr>
              <w:t xml:space="preserve"> в области пожарной безопасности </w:t>
            </w:r>
          </w:p>
        </w:tc>
      </w:tr>
    </w:tbl>
    <w:p w:rsidR="006E276E" w:rsidRPr="00207E58" w:rsidRDefault="006E276E" w:rsidP="00207E58">
      <w:pPr>
        <w:ind w:firstLine="567"/>
        <w:jc w:val="both"/>
        <w:rPr>
          <w:szCs w:val="28"/>
        </w:rPr>
      </w:pPr>
    </w:p>
    <w:p w:rsidR="006E276E" w:rsidRPr="00207E58" w:rsidRDefault="006E276E" w:rsidP="00207E58">
      <w:pPr>
        <w:ind w:firstLine="567"/>
        <w:jc w:val="both"/>
        <w:rPr>
          <w:szCs w:val="28"/>
        </w:rPr>
      </w:pPr>
      <w:proofErr w:type="gramStart"/>
      <w:r w:rsidRPr="00207E58">
        <w:rPr>
          <w:szCs w:val="28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Федерации», Федеральными Законами от  21.12.1994 № 69-ФЗ «О пожарной безопасности», Правилами противопожарного режима в Российской Федерации (утверждёнными постановлением Правительства Российской Федерации от 25 апреля 2012</w:t>
      </w:r>
      <w:r w:rsidR="00207E58">
        <w:rPr>
          <w:szCs w:val="28"/>
        </w:rPr>
        <w:t xml:space="preserve"> </w:t>
      </w:r>
      <w:r w:rsidRPr="00207E58">
        <w:rPr>
          <w:szCs w:val="28"/>
        </w:rPr>
        <w:t>г. №</w:t>
      </w:r>
      <w:r w:rsidR="00207E58">
        <w:rPr>
          <w:szCs w:val="28"/>
        </w:rPr>
        <w:t xml:space="preserve"> </w:t>
      </w:r>
      <w:r w:rsidRPr="00207E58">
        <w:rPr>
          <w:szCs w:val="28"/>
        </w:rPr>
        <w:t xml:space="preserve">390 «О противопожарном режиме», в целях обеспечения пожарной безопасности на территории муниципального образования </w:t>
      </w:r>
      <w:r w:rsidR="00207E58">
        <w:rPr>
          <w:szCs w:val="28"/>
        </w:rPr>
        <w:t>Светлоозёрский сельсовет</w:t>
      </w:r>
      <w:r w:rsidRPr="00207E58">
        <w:rPr>
          <w:szCs w:val="28"/>
        </w:rPr>
        <w:t xml:space="preserve"> </w:t>
      </w:r>
      <w:r w:rsidR="00207E58">
        <w:rPr>
          <w:szCs w:val="28"/>
        </w:rPr>
        <w:t>Бийского</w:t>
      </w:r>
      <w:r w:rsidRPr="00207E58">
        <w:rPr>
          <w:szCs w:val="28"/>
        </w:rPr>
        <w:t xml:space="preserve"> района </w:t>
      </w:r>
      <w:r w:rsidR="00207E58">
        <w:rPr>
          <w:szCs w:val="28"/>
        </w:rPr>
        <w:t>Алтайского края</w:t>
      </w:r>
      <w:r w:rsidRPr="00207E58">
        <w:rPr>
          <w:szCs w:val="28"/>
        </w:rPr>
        <w:t xml:space="preserve">, </w:t>
      </w:r>
      <w:r w:rsidR="00207E58">
        <w:rPr>
          <w:szCs w:val="28"/>
        </w:rPr>
        <w:t>ПОСТАНОВЛЯЮ</w:t>
      </w:r>
      <w:r w:rsidR="00343F82">
        <w:rPr>
          <w:szCs w:val="28"/>
        </w:rPr>
        <w:t>:</w:t>
      </w:r>
      <w:proofErr w:type="gramEnd"/>
    </w:p>
    <w:p w:rsidR="006E276E" w:rsidRPr="00207E58" w:rsidRDefault="006E276E" w:rsidP="00207E58">
      <w:pPr>
        <w:ind w:firstLine="567"/>
        <w:jc w:val="both"/>
        <w:rPr>
          <w:szCs w:val="28"/>
        </w:rPr>
      </w:pPr>
      <w:r w:rsidRPr="00207E58">
        <w:rPr>
          <w:szCs w:val="28"/>
        </w:rPr>
        <w:t xml:space="preserve">                  </w:t>
      </w:r>
    </w:p>
    <w:p w:rsidR="006E276E" w:rsidRPr="00207E58" w:rsidRDefault="006E276E" w:rsidP="00207E58">
      <w:pPr>
        <w:ind w:firstLine="567"/>
        <w:jc w:val="both"/>
        <w:rPr>
          <w:szCs w:val="28"/>
        </w:rPr>
      </w:pPr>
      <w:r w:rsidRPr="00207E58">
        <w:rPr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 (приложение).</w:t>
      </w:r>
    </w:p>
    <w:p w:rsidR="006E276E" w:rsidRPr="00207E58" w:rsidRDefault="006E276E" w:rsidP="00207E58">
      <w:pPr>
        <w:ind w:firstLine="567"/>
        <w:jc w:val="both"/>
        <w:rPr>
          <w:szCs w:val="28"/>
        </w:rPr>
      </w:pPr>
      <w:r w:rsidRPr="00207E58">
        <w:rPr>
          <w:szCs w:val="28"/>
        </w:rPr>
        <w:t>2. Гражданам, имеющим в собственности (пользовании) помещения и строения:</w:t>
      </w:r>
    </w:p>
    <w:p w:rsidR="006E276E" w:rsidRPr="00207E58" w:rsidRDefault="006E276E" w:rsidP="00207E58">
      <w:pPr>
        <w:ind w:firstLine="567"/>
        <w:jc w:val="both"/>
        <w:rPr>
          <w:szCs w:val="28"/>
        </w:rPr>
      </w:pPr>
      <w:r w:rsidRPr="00207E58">
        <w:rPr>
          <w:szCs w:val="28"/>
        </w:rPr>
        <w:t xml:space="preserve"> 2.1. Иметь первичные средства пожаротушения и противопожарный инвентарь согласно утвержденному Приложению.</w:t>
      </w:r>
    </w:p>
    <w:p w:rsidR="006E276E" w:rsidRPr="00207E58" w:rsidRDefault="006E276E" w:rsidP="00207E58">
      <w:pPr>
        <w:ind w:firstLine="567"/>
        <w:jc w:val="both"/>
        <w:rPr>
          <w:szCs w:val="28"/>
        </w:rPr>
      </w:pPr>
      <w:r w:rsidRPr="00207E58">
        <w:rPr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6E276E" w:rsidRPr="00207E58" w:rsidRDefault="00343F82" w:rsidP="00207E5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6E276E" w:rsidRPr="00207E58">
        <w:rPr>
          <w:szCs w:val="28"/>
        </w:rPr>
        <w:t xml:space="preserve">. Настоящее постановление вступает в силу с момента его официального опубликования и подлежит размещению на официальном сайте администрации. </w:t>
      </w:r>
    </w:p>
    <w:p w:rsidR="006E276E" w:rsidRPr="00207E58" w:rsidRDefault="006E276E" w:rsidP="00207E58">
      <w:pPr>
        <w:ind w:firstLine="567"/>
        <w:jc w:val="both"/>
        <w:rPr>
          <w:szCs w:val="28"/>
        </w:rPr>
      </w:pPr>
      <w:r w:rsidRPr="00207E58">
        <w:rPr>
          <w:szCs w:val="28"/>
        </w:rPr>
        <w:t>5.  Контроль данного постановления оставляю за собой.</w:t>
      </w:r>
    </w:p>
    <w:p w:rsidR="006E276E" w:rsidRPr="00207E58" w:rsidRDefault="006E276E" w:rsidP="00207E58">
      <w:pPr>
        <w:ind w:firstLine="567"/>
        <w:rPr>
          <w:szCs w:val="28"/>
        </w:rPr>
      </w:pPr>
      <w:r w:rsidRPr="00207E58">
        <w:rPr>
          <w:szCs w:val="28"/>
        </w:rPr>
        <w:t xml:space="preserve"> </w:t>
      </w:r>
    </w:p>
    <w:p w:rsidR="006E276E" w:rsidRPr="00207E58" w:rsidRDefault="006E276E" w:rsidP="00207E58">
      <w:pPr>
        <w:ind w:firstLine="567"/>
        <w:rPr>
          <w:szCs w:val="28"/>
        </w:rPr>
      </w:pPr>
    </w:p>
    <w:p w:rsidR="006E276E" w:rsidRDefault="006E276E" w:rsidP="00207E58">
      <w:pPr>
        <w:rPr>
          <w:szCs w:val="28"/>
        </w:rPr>
      </w:pPr>
      <w:r w:rsidRPr="00207E58">
        <w:rPr>
          <w:szCs w:val="28"/>
        </w:rPr>
        <w:t xml:space="preserve">Глава </w:t>
      </w:r>
    </w:p>
    <w:p w:rsidR="00343F82" w:rsidRPr="00207E58" w:rsidRDefault="00343F82" w:rsidP="00207E58">
      <w:pPr>
        <w:rPr>
          <w:szCs w:val="28"/>
        </w:rPr>
      </w:pPr>
      <w:r>
        <w:rPr>
          <w:szCs w:val="28"/>
        </w:rPr>
        <w:t>Светлоозёрского сельсовета: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О.В. Лесовая</w:t>
      </w:r>
    </w:p>
    <w:p w:rsidR="006E276E" w:rsidRPr="00207E58" w:rsidRDefault="006E276E" w:rsidP="00207E58">
      <w:pPr>
        <w:ind w:firstLine="567"/>
        <w:rPr>
          <w:szCs w:val="28"/>
        </w:rPr>
      </w:pPr>
    </w:p>
    <w:p w:rsidR="006E276E" w:rsidRPr="004E1D77" w:rsidRDefault="006E276E" w:rsidP="006E276E">
      <w:pPr>
        <w:ind w:firstLine="567"/>
        <w:rPr>
          <w:sz w:val="26"/>
          <w:szCs w:val="26"/>
        </w:rPr>
      </w:pPr>
    </w:p>
    <w:p w:rsidR="006E276E" w:rsidRPr="004E1D77" w:rsidRDefault="006E276E" w:rsidP="006E276E"/>
    <w:p w:rsidR="006E276E" w:rsidRDefault="006E276E" w:rsidP="006E276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  <w:sectPr w:rsidR="006E276E" w:rsidSect="004E1D77">
          <w:pgSz w:w="11906" w:h="16838" w:code="9"/>
          <w:pgMar w:top="1134" w:right="851" w:bottom="1134" w:left="1701" w:header="720" w:footer="720" w:gutter="0"/>
          <w:cols w:space="720"/>
          <w:docGrid w:linePitch="600" w:charSpace="24576"/>
        </w:sectPr>
      </w:pPr>
    </w:p>
    <w:p w:rsidR="00343F82" w:rsidRDefault="006E276E" w:rsidP="006E276E">
      <w:pPr>
        <w:keepNext/>
        <w:keepLines/>
        <w:ind w:firstLine="720"/>
        <w:jc w:val="right"/>
        <w:rPr>
          <w:rStyle w:val="a4"/>
          <w:b w:val="0"/>
          <w:bCs/>
          <w:color w:val="auto"/>
          <w:sz w:val="22"/>
        </w:rPr>
      </w:pPr>
      <w:r w:rsidRPr="004B7892">
        <w:rPr>
          <w:rStyle w:val="a4"/>
          <w:b w:val="0"/>
          <w:bCs/>
          <w:color w:val="auto"/>
          <w:sz w:val="22"/>
        </w:rPr>
        <w:lastRenderedPageBreak/>
        <w:t xml:space="preserve">Приложение № 1 </w:t>
      </w:r>
    </w:p>
    <w:p w:rsidR="00343F82" w:rsidRDefault="006E276E" w:rsidP="006E276E">
      <w:pPr>
        <w:keepNext/>
        <w:keepLines/>
        <w:ind w:firstLine="720"/>
        <w:jc w:val="right"/>
        <w:rPr>
          <w:rStyle w:val="a3"/>
          <w:b w:val="0"/>
          <w:color w:val="auto"/>
          <w:sz w:val="22"/>
        </w:rPr>
      </w:pPr>
      <w:r w:rsidRPr="004B7892">
        <w:rPr>
          <w:rStyle w:val="a4"/>
          <w:b w:val="0"/>
          <w:bCs/>
          <w:color w:val="auto"/>
          <w:sz w:val="22"/>
        </w:rPr>
        <w:t xml:space="preserve">к </w:t>
      </w:r>
      <w:r w:rsidRPr="004B7892">
        <w:rPr>
          <w:rStyle w:val="a3"/>
          <w:b w:val="0"/>
          <w:color w:val="auto"/>
          <w:sz w:val="22"/>
        </w:rPr>
        <w:t xml:space="preserve">постановлению </w:t>
      </w:r>
      <w:r w:rsidR="00343F82">
        <w:rPr>
          <w:rStyle w:val="a3"/>
          <w:b w:val="0"/>
          <w:color w:val="auto"/>
          <w:sz w:val="22"/>
        </w:rPr>
        <w:t>А</w:t>
      </w:r>
      <w:r w:rsidRPr="004B7892">
        <w:rPr>
          <w:rStyle w:val="a3"/>
          <w:b w:val="0"/>
          <w:color w:val="auto"/>
          <w:sz w:val="22"/>
        </w:rPr>
        <w:t xml:space="preserve">дминистрации </w:t>
      </w:r>
    </w:p>
    <w:p w:rsidR="006E276E" w:rsidRPr="004B7892" w:rsidRDefault="00343F82" w:rsidP="006E276E">
      <w:pPr>
        <w:keepNext/>
        <w:keepLines/>
        <w:ind w:firstLine="720"/>
        <w:jc w:val="right"/>
        <w:rPr>
          <w:rStyle w:val="a3"/>
          <w:b w:val="0"/>
          <w:color w:val="auto"/>
          <w:sz w:val="22"/>
        </w:rPr>
      </w:pPr>
      <w:r>
        <w:rPr>
          <w:rStyle w:val="a3"/>
          <w:b w:val="0"/>
          <w:color w:val="auto"/>
          <w:sz w:val="22"/>
        </w:rPr>
        <w:t>Светлоозёрского сельсовета</w:t>
      </w:r>
      <w:r w:rsidR="006E276E" w:rsidRPr="004B7892">
        <w:rPr>
          <w:rStyle w:val="a3"/>
          <w:b w:val="0"/>
          <w:color w:val="auto"/>
          <w:sz w:val="22"/>
        </w:rPr>
        <w:t xml:space="preserve"> </w:t>
      </w:r>
    </w:p>
    <w:p w:rsidR="006E276E" w:rsidRDefault="006E276E" w:rsidP="006E276E">
      <w:pPr>
        <w:jc w:val="right"/>
        <w:rPr>
          <w:i/>
          <w:sz w:val="26"/>
          <w:szCs w:val="26"/>
        </w:rPr>
      </w:pPr>
      <w:r w:rsidRPr="004E1D77">
        <w:rPr>
          <w:sz w:val="22"/>
        </w:rPr>
        <w:t xml:space="preserve">от </w:t>
      </w:r>
      <w:r w:rsidR="00343F82">
        <w:rPr>
          <w:sz w:val="22"/>
        </w:rPr>
        <w:t>27.10.2021</w:t>
      </w:r>
      <w:r w:rsidRPr="004E1D77">
        <w:rPr>
          <w:sz w:val="22"/>
        </w:rPr>
        <w:t xml:space="preserve"> года № </w:t>
      </w:r>
      <w:bookmarkStart w:id="0" w:name="_GoBack"/>
      <w:bookmarkEnd w:id="0"/>
      <w:r w:rsidR="00343F82">
        <w:rPr>
          <w:sz w:val="22"/>
        </w:rPr>
        <w:t>36</w:t>
      </w:r>
      <w:r w:rsidR="004B7892">
        <w:rPr>
          <w:sz w:val="22"/>
        </w:rPr>
        <w:t xml:space="preserve"> </w:t>
      </w:r>
    </w:p>
    <w:p w:rsidR="006E276E" w:rsidRDefault="00343F82" w:rsidP="006E276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ПЕРЕЧЕНЬ</w:t>
      </w:r>
    </w:p>
    <w:p w:rsidR="006E276E" w:rsidRPr="004E1D77" w:rsidRDefault="006E276E" w:rsidP="006E276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E1D77">
        <w:rPr>
          <w:rFonts w:ascii="Times New Roman" w:hAnsi="Times New Roman" w:cs="Times New Roman"/>
          <w:i w:val="0"/>
          <w:sz w:val="26"/>
          <w:szCs w:val="26"/>
        </w:rPr>
        <w:t xml:space="preserve"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</w:t>
      </w:r>
      <w:r w:rsidR="00343F82">
        <w:rPr>
          <w:rFonts w:ascii="Times New Roman" w:hAnsi="Times New Roman" w:cs="Times New Roman"/>
          <w:i w:val="0"/>
          <w:sz w:val="26"/>
          <w:szCs w:val="26"/>
        </w:rPr>
        <w:t>МО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43F82">
        <w:rPr>
          <w:rFonts w:ascii="Times New Roman" w:hAnsi="Times New Roman" w:cs="Times New Roman"/>
          <w:i w:val="0"/>
          <w:sz w:val="26"/>
          <w:szCs w:val="26"/>
        </w:rPr>
        <w:t xml:space="preserve">Светлоозёрский сельсовет </w:t>
      </w:r>
    </w:p>
    <w:p w:rsidR="006E276E" w:rsidRPr="004E1D77" w:rsidRDefault="006E276E" w:rsidP="006E276E">
      <w:pPr>
        <w:rPr>
          <w:sz w:val="26"/>
          <w:szCs w:val="26"/>
        </w:rPr>
      </w:pPr>
    </w:p>
    <w:tbl>
      <w:tblPr>
        <w:tblW w:w="4904" w:type="pct"/>
        <w:tblCellSpacing w:w="15" w:type="dxa"/>
        <w:tblInd w:w="14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2"/>
        <w:gridCol w:w="2894"/>
        <w:gridCol w:w="2229"/>
        <w:gridCol w:w="2851"/>
        <w:gridCol w:w="1429"/>
        <w:gridCol w:w="1132"/>
        <w:gridCol w:w="1325"/>
        <w:gridCol w:w="1979"/>
      </w:tblGrid>
      <w:tr w:rsidR="006E276E" w:rsidRPr="004E1D77" w:rsidTr="00D74503">
        <w:trPr>
          <w:trHeight w:val="860"/>
          <w:tblCellSpacing w:w="15" w:type="dxa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4E1D7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E1D77">
              <w:rPr>
                <w:sz w:val="26"/>
                <w:szCs w:val="26"/>
              </w:rPr>
              <w:t>/</w:t>
            </w:r>
            <w:proofErr w:type="spellStart"/>
            <w:r w:rsidRPr="004E1D7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Наименование помещения, строения</w:t>
            </w:r>
          </w:p>
        </w:tc>
        <w:tc>
          <w:tcPr>
            <w:tcW w:w="37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Средства пожаротушения, противопожарный инвентарь (шт.)</w:t>
            </w:r>
          </w:p>
        </w:tc>
      </w:tr>
      <w:tr w:rsidR="006E276E" w:rsidRPr="004E1D77" w:rsidTr="00D74503">
        <w:trPr>
          <w:trHeight w:val="874"/>
          <w:tblCellSpacing w:w="15" w:type="dxa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276E" w:rsidRPr="004E1D77" w:rsidRDefault="006E276E" w:rsidP="00131BF2">
            <w:pPr>
              <w:rPr>
                <w:sz w:val="26"/>
                <w:szCs w:val="26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276E" w:rsidRPr="004E1D77" w:rsidRDefault="006E276E" w:rsidP="00131BF2">
            <w:pPr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огнетушители &lt;1&gt;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внутриквартирный пожарный кран &lt;2&gt;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емкость с водой &lt;3&gt;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ведро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ящик с песком &lt;4&gt;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лопата</w:t>
            </w:r>
          </w:p>
        </w:tc>
      </w:tr>
      <w:tr w:rsidR="006E276E" w:rsidRPr="004E1D77" w:rsidTr="00D74503">
        <w:trPr>
          <w:trHeight w:val="860"/>
          <w:tblCellSpacing w:w="15" w:type="dxa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276E" w:rsidRPr="004E1D77" w:rsidRDefault="006E276E" w:rsidP="00131BF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1.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 xml:space="preserve">Квартиры многоквартирных жилых домов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-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-</w:t>
            </w:r>
          </w:p>
        </w:tc>
      </w:tr>
      <w:tr w:rsidR="006E276E" w:rsidRPr="004E1D77" w:rsidTr="00D74503">
        <w:trPr>
          <w:trHeight w:val="874"/>
          <w:tblCellSpacing w:w="15" w:type="dxa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276E" w:rsidRPr="004E1D77" w:rsidRDefault="006E276E" w:rsidP="00131BF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2.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 xml:space="preserve">Индивидуальные жилые и садовые дома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</w:t>
            </w:r>
          </w:p>
        </w:tc>
      </w:tr>
      <w:tr w:rsidR="006E276E" w:rsidRPr="004E1D77" w:rsidTr="00D74503">
        <w:trPr>
          <w:trHeight w:val="569"/>
          <w:tblCellSpacing w:w="15" w:type="dxa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276E" w:rsidRPr="004E1D77" w:rsidRDefault="006E276E" w:rsidP="00131BF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3.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 xml:space="preserve">Индивидуальные гаражи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-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-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-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E276E" w:rsidRPr="004E1D77" w:rsidRDefault="006E276E" w:rsidP="00343F82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E1D77">
              <w:rPr>
                <w:sz w:val="26"/>
                <w:szCs w:val="26"/>
              </w:rPr>
              <w:t>-</w:t>
            </w:r>
          </w:p>
        </w:tc>
      </w:tr>
    </w:tbl>
    <w:p w:rsidR="00D74503" w:rsidRDefault="00343F82">
      <w:r>
        <w:t xml:space="preserve">        </w:t>
      </w:r>
    </w:p>
    <w:p w:rsidR="00343F82" w:rsidRDefault="00343F82">
      <w:pPr>
        <w:rPr>
          <w:sz w:val="26"/>
          <w:szCs w:val="26"/>
          <w:lang w:eastAsia="ru-RU"/>
        </w:rPr>
      </w:pPr>
      <w:r>
        <w:t xml:space="preserve"> Примечание:</w:t>
      </w:r>
      <w:r w:rsidRPr="00343F82">
        <w:rPr>
          <w:sz w:val="26"/>
          <w:szCs w:val="26"/>
          <w:lang w:eastAsia="ru-RU"/>
        </w:rPr>
        <w:t xml:space="preserve"> </w:t>
      </w:r>
    </w:p>
    <w:p w:rsidR="00C34C2B" w:rsidRPr="00D74503" w:rsidRDefault="00343F82" w:rsidP="00343F82">
      <w:pPr>
        <w:ind w:firstLine="567"/>
        <w:jc w:val="both"/>
        <w:rPr>
          <w:sz w:val="22"/>
          <w:szCs w:val="22"/>
          <w:lang w:eastAsia="ru-RU"/>
        </w:rPr>
      </w:pPr>
      <w:r w:rsidRPr="00D74503">
        <w:rPr>
          <w:sz w:val="22"/>
          <w:szCs w:val="22"/>
          <w:lang w:eastAsia="ru-RU"/>
        </w:rPr>
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</w:r>
    </w:p>
    <w:p w:rsidR="00343F82" w:rsidRPr="00D74503" w:rsidRDefault="00343F82" w:rsidP="00343F82">
      <w:pPr>
        <w:ind w:firstLine="567"/>
        <w:jc w:val="both"/>
        <w:rPr>
          <w:sz w:val="22"/>
          <w:szCs w:val="22"/>
          <w:lang w:eastAsia="ru-RU"/>
        </w:rPr>
      </w:pPr>
      <w:r w:rsidRPr="00D74503">
        <w:rPr>
          <w:sz w:val="22"/>
          <w:szCs w:val="22"/>
          <w:lang w:eastAsia="ru-RU"/>
        </w:rPr>
        <w:t>2. Внутренним  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</w:r>
    </w:p>
    <w:p w:rsidR="00343F82" w:rsidRPr="00D74503" w:rsidRDefault="00343F82" w:rsidP="00343F82">
      <w:pPr>
        <w:ind w:firstLine="567"/>
        <w:jc w:val="both"/>
        <w:rPr>
          <w:sz w:val="22"/>
          <w:szCs w:val="22"/>
          <w:lang w:eastAsia="ru-RU"/>
        </w:rPr>
      </w:pPr>
      <w:r w:rsidRPr="00D74503">
        <w:rPr>
          <w:sz w:val="22"/>
          <w:szCs w:val="22"/>
          <w:lang w:eastAsia="ru-RU"/>
        </w:rPr>
        <w:t>3. Емкость с водой должна иметь объем не менее 200 л и комплектоваться ведрами. Устанавливается в весенний, летний и осенний периоды года.</w:t>
      </w:r>
    </w:p>
    <w:p w:rsidR="00343F82" w:rsidRPr="00D74503" w:rsidRDefault="00343F82" w:rsidP="00343F82">
      <w:pPr>
        <w:ind w:firstLine="567"/>
        <w:jc w:val="both"/>
        <w:rPr>
          <w:sz w:val="22"/>
          <w:szCs w:val="22"/>
        </w:rPr>
      </w:pPr>
      <w:r w:rsidRPr="00D74503">
        <w:rPr>
          <w:sz w:val="22"/>
          <w:szCs w:val="22"/>
          <w:lang w:eastAsia="ru-RU"/>
        </w:rPr>
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sectPr w:rsidR="00343F82" w:rsidRPr="00D74503" w:rsidSect="00D74503">
      <w:pgSz w:w="16838" w:h="11906" w:orient="landscape" w:code="9"/>
      <w:pgMar w:top="567" w:right="1134" w:bottom="567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76E"/>
    <w:rsid w:val="00207E58"/>
    <w:rsid w:val="00341B63"/>
    <w:rsid w:val="00343F82"/>
    <w:rsid w:val="004B7892"/>
    <w:rsid w:val="005230CA"/>
    <w:rsid w:val="006E276E"/>
    <w:rsid w:val="00C10094"/>
    <w:rsid w:val="00C34C2B"/>
    <w:rsid w:val="00D7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E276E"/>
    <w:pPr>
      <w:tabs>
        <w:tab w:val="num" w:pos="0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1"/>
    </w:rPr>
  </w:style>
  <w:style w:type="paragraph" w:styleId="2">
    <w:name w:val="heading 2"/>
    <w:basedOn w:val="a"/>
    <w:next w:val="a"/>
    <w:link w:val="20"/>
    <w:qFormat/>
    <w:rsid w:val="006E276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76E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E276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3">
    <w:name w:val="Гипертекстовая ссылка"/>
    <w:rsid w:val="006E276E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6E276E"/>
    <w:rPr>
      <w:b/>
      <w:color w:val="000080"/>
    </w:rPr>
  </w:style>
  <w:style w:type="paragraph" w:customStyle="1" w:styleId="formattext">
    <w:name w:val="formattext"/>
    <w:basedOn w:val="a"/>
    <w:rsid w:val="006E27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276E"/>
    <w:pPr>
      <w:widowControl w:val="0"/>
      <w:jc w:val="center"/>
    </w:pPr>
    <w:rPr>
      <w:rFonts w:ascii="Calibri" w:hAnsi="Calibri" w:cs="Calibri"/>
      <w:b/>
      <w:bCs/>
      <w:sz w:val="24"/>
      <w:szCs w:val="24"/>
    </w:rPr>
  </w:style>
  <w:style w:type="paragraph" w:styleId="a5">
    <w:name w:val="Block Text"/>
    <w:basedOn w:val="a"/>
    <w:unhideWhenUsed/>
    <w:rsid w:val="00207E58"/>
    <w:pPr>
      <w:shd w:val="clear" w:color="auto" w:fill="FFFFFF"/>
      <w:suppressAutoHyphens w:val="0"/>
      <w:ind w:left="426" w:right="19" w:hanging="142"/>
      <w:jc w:val="both"/>
    </w:pPr>
    <w:rPr>
      <w:szCs w:val="24"/>
      <w:lang w:eastAsia="ru-RU"/>
    </w:rPr>
  </w:style>
  <w:style w:type="paragraph" w:styleId="a6">
    <w:name w:val="No Spacing"/>
    <w:uiPriority w:val="1"/>
    <w:qFormat/>
    <w:rsid w:val="00207E5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07E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3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Ольга</cp:lastModifiedBy>
  <cp:revision>9</cp:revision>
  <cp:lastPrinted>2021-11-23T04:35:00Z</cp:lastPrinted>
  <dcterms:created xsi:type="dcterms:W3CDTF">2018-01-30T14:55:00Z</dcterms:created>
  <dcterms:modified xsi:type="dcterms:W3CDTF">2021-11-23T04:35:00Z</dcterms:modified>
</cp:coreProperties>
</file>