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E73DFA" w:rsidRDefault="00710712" w:rsidP="00E73DFA">
      <w:pPr>
        <w:ind w:firstLine="709"/>
        <w:jc w:val="right"/>
        <w:rPr>
          <w:rFonts w:ascii="Times New Roman" w:hAnsi="Times New Roman" w:cs="Times New Roman"/>
          <w:b/>
          <w:bCs/>
          <w:sz w:val="32"/>
          <w:szCs w:val="32"/>
        </w:rPr>
      </w:pPr>
      <w:r>
        <w:rPr>
          <w:rFonts w:ascii="Times New Roman" w:hAnsi="Times New Roman" w:cs="Times New Roman"/>
          <w:b/>
          <w:bCs/>
          <w:sz w:val="32"/>
          <w:szCs w:val="32"/>
        </w:rPr>
        <w:t>П</w:t>
      </w:r>
      <w:r w:rsidR="00144810">
        <w:rPr>
          <w:rFonts w:ascii="Times New Roman" w:hAnsi="Times New Roman" w:cs="Times New Roman"/>
          <w:b/>
          <w:bCs/>
          <w:sz w:val="32"/>
          <w:szCs w:val="32"/>
        </w:rPr>
        <w:t>РЕСС</w:t>
      </w:r>
      <w:r w:rsidR="00E73DFA" w:rsidRPr="000E7433">
        <w:rPr>
          <w:rFonts w:ascii="Times New Roman" w:hAnsi="Times New Roman" w:cs="Times New Roman"/>
          <w:b/>
          <w:bCs/>
          <w:sz w:val="32"/>
          <w:szCs w:val="32"/>
        </w:rPr>
        <w:t>-РЕЛИЗ</w:t>
      </w:r>
    </w:p>
    <w:p w:rsidR="009A344B" w:rsidRPr="00783DCE" w:rsidRDefault="003F0C12" w:rsidP="00783DCE">
      <w:pPr>
        <w:ind w:firstLine="709"/>
        <w:jc w:val="right"/>
        <w:rPr>
          <w:rFonts w:ascii="Times New Roman" w:hAnsi="Times New Roman" w:cs="Times New Roman"/>
          <w:bCs/>
          <w:sz w:val="28"/>
          <w:szCs w:val="28"/>
        </w:rPr>
      </w:pPr>
      <w:r>
        <w:rPr>
          <w:rFonts w:ascii="Times New Roman" w:hAnsi="Times New Roman" w:cs="Times New Roman"/>
          <w:bCs/>
          <w:sz w:val="28"/>
          <w:szCs w:val="28"/>
        </w:rPr>
        <w:t>2</w:t>
      </w:r>
      <w:r w:rsidR="00E816C7">
        <w:rPr>
          <w:rFonts w:ascii="Times New Roman" w:hAnsi="Times New Roman" w:cs="Times New Roman"/>
          <w:bCs/>
          <w:sz w:val="28"/>
          <w:szCs w:val="28"/>
        </w:rPr>
        <w:t>7</w:t>
      </w:r>
      <w:r>
        <w:rPr>
          <w:rFonts w:ascii="Times New Roman" w:hAnsi="Times New Roman" w:cs="Times New Roman"/>
          <w:bCs/>
          <w:sz w:val="28"/>
          <w:szCs w:val="28"/>
        </w:rPr>
        <w:t>.09</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324960" w:rsidRDefault="00324960"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F81E13" w:rsidRPr="00F81E13" w:rsidRDefault="00144810" w:rsidP="00F81E13">
      <w:pPr>
        <w:spacing w:after="200" w:line="276" w:lineRule="auto"/>
        <w:rPr>
          <w:rFonts w:ascii="Times New Roman" w:eastAsia="Calibri" w:hAnsi="Times New Roman" w:cs="Times New Roman"/>
          <w:b/>
          <w:sz w:val="24"/>
        </w:rPr>
      </w:pPr>
      <w:bookmarkStart w:id="0" w:name="kadastrovaya_stoim"/>
      <w:bookmarkEnd w:id="0"/>
      <w:r>
        <w:rPr>
          <w:rFonts w:ascii="Times New Roman" w:eastAsia="Times New Roman" w:hAnsi="Times New Roman" w:cs="Times New Roman"/>
          <w:b/>
          <w:bCs/>
          <w:color w:val="292C2F"/>
          <w:sz w:val="28"/>
          <w:szCs w:val="28"/>
          <w:lang w:eastAsia="ru-RU"/>
        </w:rPr>
        <w:t xml:space="preserve">Для размещения в социальных сетях </w:t>
      </w:r>
      <w:r w:rsidR="003F0C12">
        <w:rPr>
          <w:rFonts w:ascii="Times New Roman" w:eastAsia="Times New Roman" w:hAnsi="Times New Roman" w:cs="Times New Roman"/>
          <w:b/>
          <w:bCs/>
          <w:color w:val="292C2F"/>
          <w:sz w:val="28"/>
          <w:szCs w:val="28"/>
          <w:lang w:eastAsia="ru-RU"/>
        </w:rPr>
        <w:t>и на сайте</w:t>
      </w:r>
    </w:p>
    <w:p w:rsidR="006177AF" w:rsidRPr="006D01E9" w:rsidRDefault="006D01E9" w:rsidP="003F0C12">
      <w:pPr>
        <w:spacing w:before="100" w:beforeAutospacing="1" w:after="100" w:afterAutospacing="1" w:line="240" w:lineRule="auto"/>
        <w:jc w:val="both"/>
        <w:rPr>
          <w:rFonts w:ascii="Times New Roman" w:eastAsia="Times New Roman" w:hAnsi="Times New Roman" w:cs="Times New Roman"/>
          <w:b/>
          <w:iCs/>
          <w:sz w:val="28"/>
          <w:szCs w:val="28"/>
          <w:bdr w:val="none" w:sz="0" w:space="0" w:color="auto" w:frame="1"/>
          <w:lang w:eastAsia="ru-RU"/>
        </w:rPr>
      </w:pPr>
      <w:r w:rsidRPr="006D01E9">
        <w:rPr>
          <w:rFonts w:ascii="Times New Roman" w:eastAsia="Times New Roman" w:hAnsi="Times New Roman" w:cs="Times New Roman"/>
          <w:b/>
          <w:iCs/>
          <w:sz w:val="28"/>
          <w:szCs w:val="28"/>
          <w:bdr w:val="none" w:sz="0" w:space="0" w:color="auto" w:frame="1"/>
          <w:lang w:eastAsia="ru-RU"/>
        </w:rPr>
        <w:t>Как избежать приостановления при осуществлении учетно-регистрационных действий?</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Во</w:t>
      </w:r>
      <w:r w:rsidRPr="00A75F2F">
        <w:rPr>
          <w:rFonts w:ascii="Times New Roman" w:eastAsia="Times New Roman" w:hAnsi="Times New Roman" w:cs="Times New Roman"/>
          <w:iCs/>
          <w:sz w:val="28"/>
          <w:szCs w:val="28"/>
          <w:bdr w:val="none" w:sz="0" w:space="0" w:color="auto" w:frame="1"/>
          <w:lang w:eastAsia="ru-RU"/>
        </w:rPr>
        <w:t>-первых, можно рекомендовать 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имеются ли в отношении объекта недвижимости записи об ипотеке, аренде, аресте, запрете регистрации и иные ограничения. Наличие в реестре указанных ограничений может являться причиной приостановления регистрации.</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 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w:t>
      </w:r>
      <w:r>
        <w:rPr>
          <w:rFonts w:ascii="Times New Roman" w:eastAsia="Times New Roman" w:hAnsi="Times New Roman" w:cs="Times New Roman"/>
          <w:iCs/>
          <w:sz w:val="28"/>
          <w:szCs w:val="28"/>
          <w:bdr w:val="none" w:sz="0" w:space="0" w:color="auto" w:frame="1"/>
          <w:lang w:eastAsia="ru-RU"/>
        </w:rPr>
        <w:t>, не удостоверенный нотариусом (</w:t>
      </w:r>
      <w:r w:rsidRPr="00A75F2F">
        <w:rPr>
          <w:rFonts w:ascii="Times New Roman" w:eastAsia="Times New Roman" w:hAnsi="Times New Roman" w:cs="Times New Roman"/>
          <w:iCs/>
          <w:sz w:val="28"/>
          <w:szCs w:val="28"/>
          <w:bdr w:val="none" w:sz="0" w:space="0" w:color="auto" w:frame="1"/>
          <w:lang w:eastAsia="ru-RU"/>
        </w:rPr>
        <w:t>между тем, такой договор согласно требованиям закона подлежит нотариальному удостоверению</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то это будет считаться нарушением формы договора. </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Также</w:t>
      </w:r>
      <w:r w:rsidRPr="00A75F2F">
        <w:rPr>
          <w:rFonts w:ascii="Times New Roman" w:eastAsia="Times New Roman" w:hAnsi="Times New Roman" w:cs="Times New Roman"/>
          <w:iCs/>
          <w:sz w:val="28"/>
          <w:szCs w:val="28"/>
          <w:bdr w:val="none" w:sz="0" w:space="0" w:color="auto" w:frame="1"/>
          <w:lang w:eastAsia="ru-RU"/>
        </w:rPr>
        <w:t xml:space="preserve">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6D01E9" w:rsidRPr="006D01E9"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Pr="009B0D62" w:rsidRDefault="009B0D62" w:rsidP="009B0D62">
      <w:pPr>
        <w:shd w:val="clear" w:color="auto" w:fill="FFFFFF"/>
        <w:spacing w:after="0" w:line="240" w:lineRule="auto"/>
        <w:jc w:val="center"/>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noProof/>
          <w:sz w:val="28"/>
          <w:szCs w:val="28"/>
          <w:bdr w:val="none" w:sz="0" w:space="0" w:color="auto" w:frame="1"/>
          <w:lang w:eastAsia="ru-RU"/>
        </w:rPr>
        <w:lastRenderedPageBreak/>
        <w:drawing>
          <wp:inline distT="0" distB="0" distL="0" distR="0">
            <wp:extent cx="4543425" cy="454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2522" cy="4542522"/>
                    </a:xfrm>
                    <a:prstGeom prst="rect">
                      <a:avLst/>
                    </a:prstGeom>
                  </pic:spPr>
                </pic:pic>
              </a:graphicData>
            </a:graphic>
          </wp:inline>
        </w:drawing>
      </w:r>
    </w:p>
    <w:p w:rsidR="00F81E13" w:rsidRDefault="00F81E13"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A75F2F" w:rsidRDefault="00A75F2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CB59B0" w:rsidRPr="00F96335" w:rsidRDefault="00E816C7" w:rsidP="00CB59B0">
      <w:pPr>
        <w:spacing w:after="0"/>
        <w:jc w:val="both"/>
        <w:rPr>
          <w:rFonts w:ascii="Times New Roman" w:hAnsi="Times New Roman" w:cs="Times New Roman"/>
        </w:rPr>
      </w:pPr>
      <w:r>
        <w:rPr>
          <w:rFonts w:ascii="Times New Roman" w:hAnsi="Times New Roman" w:cs="Times New Roman"/>
          <w:b/>
          <w:noProof/>
          <w:lang w:eastAsia="sk-SK"/>
        </w:rPr>
        <w:t>У</w:t>
      </w:r>
      <w:r w:rsidR="00CB59B0" w:rsidRPr="00F96335">
        <w:rPr>
          <w:rFonts w:ascii="Times New Roman" w:hAnsi="Times New Roman" w:cs="Times New Roman"/>
          <w:b/>
          <w:noProof/>
          <w:lang w:eastAsia="sk-SK"/>
        </w:rPr>
        <w:t>правлени</w:t>
      </w:r>
      <w:r>
        <w:rPr>
          <w:rFonts w:ascii="Times New Roman" w:hAnsi="Times New Roman" w:cs="Times New Roman"/>
          <w:b/>
          <w:noProof/>
          <w:lang w:eastAsia="sk-SK"/>
        </w:rPr>
        <w:t>е</w:t>
      </w:r>
      <w:bookmarkStart w:id="1" w:name="_GoBack"/>
      <w:bookmarkEnd w:id="1"/>
      <w:r w:rsidR="00CB59B0" w:rsidRPr="00F96335">
        <w:rPr>
          <w:rFonts w:ascii="Times New Roman" w:hAnsi="Times New Roman" w:cs="Times New Roman"/>
          <w:b/>
          <w:noProof/>
          <w:lang w:eastAsia="sk-SK"/>
        </w:rPr>
        <w:t xml:space="preserve"> Росреестра по Алтайскому краю</w:t>
      </w:r>
    </w:p>
    <w:sectPr w:rsidR="00CB59B0" w:rsidRPr="00F96335" w:rsidSect="00C766DB">
      <w:headerReference w:type="default" r:id="rId10"/>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03" w:rsidRDefault="005B4B03">
      <w:pPr>
        <w:spacing w:after="0" w:line="240" w:lineRule="auto"/>
      </w:pPr>
      <w:r>
        <w:separator/>
      </w:r>
    </w:p>
  </w:endnote>
  <w:endnote w:type="continuationSeparator" w:id="0">
    <w:p w:rsidR="005B4B03" w:rsidRDefault="005B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03" w:rsidRDefault="005B4B03">
      <w:pPr>
        <w:spacing w:after="0" w:line="240" w:lineRule="auto"/>
      </w:pPr>
      <w:r>
        <w:separator/>
      </w:r>
    </w:p>
  </w:footnote>
  <w:footnote w:type="continuationSeparator" w:id="0">
    <w:p w:rsidR="005B4B03" w:rsidRDefault="005B4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E816C7">
          <w:rPr>
            <w:noProof/>
          </w:rPr>
          <w:t>2</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67F84"/>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B6635"/>
    <w:rsid w:val="002C078E"/>
    <w:rsid w:val="002C1D66"/>
    <w:rsid w:val="002C6AA5"/>
    <w:rsid w:val="002D0027"/>
    <w:rsid w:val="002D76BE"/>
    <w:rsid w:val="002E2B5E"/>
    <w:rsid w:val="003076DF"/>
    <w:rsid w:val="003104B8"/>
    <w:rsid w:val="0032122A"/>
    <w:rsid w:val="00324960"/>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0C1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4B03"/>
    <w:rsid w:val="005B5433"/>
    <w:rsid w:val="005C0CA9"/>
    <w:rsid w:val="005C36CD"/>
    <w:rsid w:val="005D4C1E"/>
    <w:rsid w:val="005D72E5"/>
    <w:rsid w:val="005D7662"/>
    <w:rsid w:val="005E1272"/>
    <w:rsid w:val="005E1BD2"/>
    <w:rsid w:val="005E38FE"/>
    <w:rsid w:val="005E44E4"/>
    <w:rsid w:val="005E4799"/>
    <w:rsid w:val="005F0AFC"/>
    <w:rsid w:val="006024ED"/>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1E9"/>
    <w:rsid w:val="006D026A"/>
    <w:rsid w:val="006D321F"/>
    <w:rsid w:val="006F2FB2"/>
    <w:rsid w:val="006F6132"/>
    <w:rsid w:val="00710712"/>
    <w:rsid w:val="00720D79"/>
    <w:rsid w:val="0072136B"/>
    <w:rsid w:val="00726485"/>
    <w:rsid w:val="00732A6D"/>
    <w:rsid w:val="00733BBA"/>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1FF2"/>
    <w:rsid w:val="00944358"/>
    <w:rsid w:val="00945444"/>
    <w:rsid w:val="00954CD7"/>
    <w:rsid w:val="00963804"/>
    <w:rsid w:val="00966747"/>
    <w:rsid w:val="00986DCB"/>
    <w:rsid w:val="009876C7"/>
    <w:rsid w:val="009939D4"/>
    <w:rsid w:val="009A0E32"/>
    <w:rsid w:val="009A344B"/>
    <w:rsid w:val="009B0D62"/>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A68"/>
    <w:rsid w:val="00A75F2F"/>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032A"/>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16C7"/>
    <w:rsid w:val="00E86111"/>
    <w:rsid w:val="00E9353A"/>
    <w:rsid w:val="00E94E2E"/>
    <w:rsid w:val="00EB6A4F"/>
    <w:rsid w:val="00EB77C9"/>
    <w:rsid w:val="00EC3A3B"/>
    <w:rsid w:val="00ED189D"/>
    <w:rsid w:val="00ED1C69"/>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Бийский отдел</cp:lastModifiedBy>
  <cp:revision>11</cp:revision>
  <cp:lastPrinted>2023-08-09T04:40:00Z</cp:lastPrinted>
  <dcterms:created xsi:type="dcterms:W3CDTF">2023-08-09T04:41:00Z</dcterms:created>
  <dcterms:modified xsi:type="dcterms:W3CDTF">2023-09-27T01:29:00Z</dcterms:modified>
</cp:coreProperties>
</file>