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15" w:rsidRPr="00297793" w:rsidRDefault="00D43215" w:rsidP="00D43215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bookmarkStart w:id="0" w:name="_GoBack"/>
      <w:r w:rsidRPr="00297793">
        <w:rPr>
          <w:rStyle w:val="FontStyle14"/>
          <w:sz w:val="24"/>
          <w:szCs w:val="24"/>
        </w:rPr>
        <w:t>Утверждено</w:t>
      </w:r>
    </w:p>
    <w:p w:rsidR="00D43215" w:rsidRPr="00297793" w:rsidRDefault="00D43215" w:rsidP="00D43215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297793">
        <w:rPr>
          <w:rStyle w:val="FontStyle14"/>
          <w:sz w:val="24"/>
          <w:szCs w:val="24"/>
        </w:rPr>
        <w:t xml:space="preserve">решением  Светлоозерского сельского Совета народных депутатов  от 04.08.2011 г. № </w:t>
      </w:r>
      <w:r>
        <w:rPr>
          <w:rStyle w:val="FontStyle14"/>
          <w:sz w:val="24"/>
          <w:szCs w:val="24"/>
        </w:rPr>
        <w:t>28</w:t>
      </w:r>
    </w:p>
    <w:bookmarkEnd w:id="0"/>
    <w:p w:rsidR="00D43215" w:rsidRDefault="00D43215" w:rsidP="00D43215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D43215" w:rsidRDefault="00D43215" w:rsidP="00D43215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D43215" w:rsidRDefault="00D43215" w:rsidP="00D43215">
      <w:pPr>
        <w:pStyle w:val="a3"/>
        <w:tabs>
          <w:tab w:val="left" w:pos="-2694"/>
        </w:tabs>
        <w:ind w:left="6379"/>
        <w:rPr>
          <w:rStyle w:val="FontStyle14"/>
          <w:spacing w:val="70"/>
        </w:rPr>
      </w:pPr>
    </w:p>
    <w:p w:rsidR="00D43215" w:rsidRPr="00D43215" w:rsidRDefault="00D43215" w:rsidP="00D43215">
      <w:pPr>
        <w:pStyle w:val="Style1"/>
        <w:widowControl/>
        <w:spacing w:line="240" w:lineRule="exact"/>
        <w:rPr>
          <w:b/>
          <w:sz w:val="28"/>
          <w:szCs w:val="28"/>
        </w:rPr>
      </w:pPr>
      <w:r w:rsidRPr="00297793">
        <w:rPr>
          <w:b/>
          <w:sz w:val="28"/>
          <w:szCs w:val="28"/>
        </w:rPr>
        <w:t xml:space="preserve">Внести следующие изменения в Решение СНД № </w:t>
      </w:r>
      <w:r>
        <w:rPr>
          <w:b/>
          <w:sz w:val="28"/>
          <w:szCs w:val="28"/>
        </w:rPr>
        <w:t>16</w:t>
      </w:r>
      <w:r w:rsidRPr="00297793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18</w:t>
      </w:r>
      <w:r w:rsidRPr="002977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297793">
        <w:rPr>
          <w:b/>
          <w:sz w:val="28"/>
          <w:szCs w:val="28"/>
        </w:rPr>
        <w:t xml:space="preserve">.2010 года  </w:t>
      </w:r>
      <w:r w:rsidRPr="00D43215">
        <w:rPr>
          <w:b/>
          <w:sz w:val="28"/>
          <w:szCs w:val="28"/>
        </w:rPr>
        <w:t>«О введении земельного налога на территории муниципального образования Светлоозёрский сельсовет»</w:t>
      </w:r>
    </w:p>
    <w:p w:rsidR="00D43215" w:rsidRPr="00297793" w:rsidRDefault="00D43215" w:rsidP="00D43215">
      <w:pPr>
        <w:pStyle w:val="Style1"/>
        <w:spacing w:before="91" w:line="240" w:lineRule="auto"/>
        <w:ind w:firstLine="708"/>
        <w:jc w:val="both"/>
        <w:rPr>
          <w:rStyle w:val="FontStyle14"/>
          <w:b w:val="0"/>
          <w:sz w:val="28"/>
          <w:szCs w:val="28"/>
        </w:rPr>
      </w:pPr>
    </w:p>
    <w:p w:rsidR="00D43215" w:rsidRDefault="00D43215" w:rsidP="00D43215">
      <w:pPr>
        <w:pStyle w:val="Style6"/>
        <w:spacing w:line="274" w:lineRule="exact"/>
        <w:ind w:firstLine="322"/>
        <w:jc w:val="both"/>
        <w:rPr>
          <w:rStyle w:val="FontStyle12"/>
        </w:rPr>
      </w:pPr>
    </w:p>
    <w:p w:rsidR="00D43215" w:rsidRPr="00D43215" w:rsidRDefault="00D43215" w:rsidP="00D4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43215">
        <w:rPr>
          <w:rFonts w:ascii="Times New Roman" w:hAnsi="Times New Roman"/>
          <w:sz w:val="28"/>
          <w:szCs w:val="28"/>
        </w:rPr>
        <w:t>одпункт 2 пункта III изложить в следующей редакции: «земельный налог, подлежащий уплате налогоплательщиками - физическими лицами, не являющимися индивидуальными предпринимателями, по истечении налогового периода, уплачивается после 1 ноября года, следующего за истекшим налоговым периодом и только на основании налогового уведомления, направленного налоговым органом».</w:t>
      </w:r>
      <w:proofErr w:type="gramEnd"/>
    </w:p>
    <w:p w:rsidR="00D43215" w:rsidRPr="00B63EB0" w:rsidRDefault="00D43215" w:rsidP="00D432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43215" w:rsidRPr="00B63EB0" w:rsidRDefault="00D43215" w:rsidP="00D432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12"/>
          <w:sz w:val="28"/>
          <w:szCs w:val="28"/>
        </w:rPr>
      </w:pPr>
    </w:p>
    <w:p w:rsidR="00D43215" w:rsidRPr="00641048" w:rsidRDefault="00D43215" w:rsidP="00D432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Глава администрации</w:t>
      </w:r>
    </w:p>
    <w:p w:rsidR="00D43215" w:rsidRPr="00641048" w:rsidRDefault="00D43215" w:rsidP="00D432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Светлоозёрского сельсовета</w:t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  <w:t>П.И. Ямшанов</w:t>
      </w:r>
    </w:p>
    <w:p w:rsidR="00D43215" w:rsidRPr="00641048" w:rsidRDefault="00D43215" w:rsidP="00D432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3215" w:rsidRPr="00641048" w:rsidRDefault="00D43215" w:rsidP="00D432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с. Светлоозёрское</w:t>
      </w:r>
    </w:p>
    <w:p w:rsidR="00D43215" w:rsidRPr="00641048" w:rsidRDefault="00D43215" w:rsidP="00D4321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Pr="006410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41048">
        <w:rPr>
          <w:rFonts w:ascii="Times New Roman" w:hAnsi="Times New Roman"/>
          <w:sz w:val="26"/>
          <w:szCs w:val="26"/>
        </w:rPr>
        <w:t xml:space="preserve"> 2011 года </w:t>
      </w:r>
    </w:p>
    <w:p w:rsidR="00D43215" w:rsidRPr="00641048" w:rsidRDefault="00D43215" w:rsidP="00D432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15-СД</w:t>
      </w:r>
    </w:p>
    <w:p w:rsidR="00D43215" w:rsidRDefault="00D43215" w:rsidP="00D43215"/>
    <w:p w:rsidR="00730B8D" w:rsidRDefault="00730B8D"/>
    <w:sectPr w:rsidR="00730B8D" w:rsidSect="006C66AA">
      <w:pgSz w:w="11905" w:h="16837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3215"/>
    <w:rsid w:val="0026414D"/>
    <w:rsid w:val="004B1B8C"/>
    <w:rsid w:val="005C43EA"/>
    <w:rsid w:val="00600D51"/>
    <w:rsid w:val="00655EE5"/>
    <w:rsid w:val="00720698"/>
    <w:rsid w:val="00730B8D"/>
    <w:rsid w:val="007E66EF"/>
    <w:rsid w:val="008931E3"/>
    <w:rsid w:val="008D02DC"/>
    <w:rsid w:val="00AC2824"/>
    <w:rsid w:val="00B12834"/>
    <w:rsid w:val="00D0692A"/>
    <w:rsid w:val="00D43215"/>
    <w:rsid w:val="00D57D70"/>
    <w:rsid w:val="00F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1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4321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43215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4321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D4321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qFormat/>
    <w:rsid w:val="00D4321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</cp:revision>
  <dcterms:created xsi:type="dcterms:W3CDTF">2011-07-29T05:22:00Z</dcterms:created>
  <dcterms:modified xsi:type="dcterms:W3CDTF">2011-07-29T05:25:00Z</dcterms:modified>
</cp:coreProperties>
</file>