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11" w:rsidRPr="00F83011" w:rsidRDefault="00F83011" w:rsidP="00D56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011">
        <w:rPr>
          <w:rFonts w:ascii="Times New Roman" w:eastAsia="Calibri" w:hAnsi="Times New Roman" w:cs="Times New Roman"/>
          <w:sz w:val="28"/>
          <w:szCs w:val="28"/>
        </w:rPr>
        <w:t>РОССИЙСКАЯ  ФЕДЕРАЦИЯ</w:t>
      </w:r>
    </w:p>
    <w:p w:rsidR="00F83011" w:rsidRPr="00F83011" w:rsidRDefault="00F83011" w:rsidP="00D56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011">
        <w:rPr>
          <w:rFonts w:ascii="Times New Roman" w:eastAsia="Calibri" w:hAnsi="Times New Roman" w:cs="Times New Roman"/>
          <w:sz w:val="28"/>
          <w:szCs w:val="28"/>
        </w:rPr>
        <w:t>Администрация Светлоозёрского сельсовета</w:t>
      </w:r>
    </w:p>
    <w:p w:rsidR="00F83011" w:rsidRPr="00F83011" w:rsidRDefault="00F83011" w:rsidP="00D56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011">
        <w:rPr>
          <w:rFonts w:ascii="Times New Roman" w:eastAsia="Calibri" w:hAnsi="Times New Roman" w:cs="Times New Roman"/>
          <w:sz w:val="28"/>
          <w:szCs w:val="28"/>
        </w:rPr>
        <w:t>Бийского района Алтайского края</w:t>
      </w:r>
    </w:p>
    <w:p w:rsidR="00F83011" w:rsidRPr="00F83011" w:rsidRDefault="00F83011" w:rsidP="00D56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3011" w:rsidRPr="00F83011" w:rsidRDefault="00F83011" w:rsidP="00D56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01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F83011" w:rsidRPr="00F83011" w:rsidRDefault="00F83011" w:rsidP="00F83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378" w:rsidRDefault="00F83011" w:rsidP="00F83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ноября </w:t>
      </w:r>
      <w:r w:rsidRPr="00F83011">
        <w:rPr>
          <w:rFonts w:ascii="Times New Roman" w:eastAsia="Calibri" w:hAnsi="Times New Roman" w:cs="Times New Roman"/>
          <w:sz w:val="28"/>
          <w:szCs w:val="28"/>
        </w:rPr>
        <w:t xml:space="preserve"> 2017 года </w:t>
      </w:r>
      <w:r w:rsidR="00D56378">
        <w:rPr>
          <w:rFonts w:ascii="Times New Roman" w:eastAsia="Calibri" w:hAnsi="Times New Roman" w:cs="Times New Roman"/>
          <w:sz w:val="28"/>
          <w:szCs w:val="28"/>
        </w:rPr>
        <w:tab/>
      </w:r>
      <w:r w:rsidR="00D56378">
        <w:rPr>
          <w:rFonts w:ascii="Times New Roman" w:eastAsia="Calibri" w:hAnsi="Times New Roman" w:cs="Times New Roman"/>
          <w:sz w:val="28"/>
          <w:szCs w:val="28"/>
        </w:rPr>
        <w:tab/>
      </w:r>
      <w:r w:rsidR="00D56378">
        <w:rPr>
          <w:rFonts w:ascii="Times New Roman" w:eastAsia="Calibri" w:hAnsi="Times New Roman" w:cs="Times New Roman"/>
          <w:sz w:val="28"/>
          <w:szCs w:val="28"/>
        </w:rPr>
        <w:tab/>
      </w:r>
      <w:r w:rsidR="00D56378">
        <w:rPr>
          <w:rFonts w:ascii="Times New Roman" w:eastAsia="Calibri" w:hAnsi="Times New Roman" w:cs="Times New Roman"/>
          <w:sz w:val="28"/>
          <w:szCs w:val="28"/>
        </w:rPr>
        <w:tab/>
      </w:r>
      <w:r w:rsidR="00D56378">
        <w:rPr>
          <w:rFonts w:ascii="Times New Roman" w:eastAsia="Calibri" w:hAnsi="Times New Roman" w:cs="Times New Roman"/>
          <w:sz w:val="28"/>
          <w:szCs w:val="28"/>
        </w:rPr>
        <w:tab/>
      </w:r>
      <w:r w:rsidR="00D56378">
        <w:rPr>
          <w:rFonts w:ascii="Times New Roman" w:eastAsia="Calibri" w:hAnsi="Times New Roman" w:cs="Times New Roman"/>
          <w:sz w:val="28"/>
          <w:szCs w:val="28"/>
        </w:rPr>
        <w:tab/>
      </w:r>
      <w:r w:rsidR="00D56378">
        <w:rPr>
          <w:rFonts w:ascii="Times New Roman" w:eastAsia="Calibri" w:hAnsi="Times New Roman" w:cs="Times New Roman"/>
          <w:sz w:val="28"/>
          <w:szCs w:val="28"/>
        </w:rPr>
        <w:tab/>
      </w:r>
      <w:r w:rsidR="00D5637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56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F830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3011" w:rsidRPr="00F83011" w:rsidRDefault="00D56378" w:rsidP="00D56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F83011" w:rsidRPr="00F83011">
        <w:rPr>
          <w:rFonts w:ascii="Times New Roman" w:eastAsia="Calibri" w:hAnsi="Times New Roman" w:cs="Times New Roman"/>
          <w:sz w:val="28"/>
          <w:szCs w:val="28"/>
        </w:rPr>
        <w:t>Светлоозёрское</w:t>
      </w:r>
    </w:p>
    <w:p w:rsidR="00F83011" w:rsidRDefault="00F83011" w:rsidP="00D5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D56378" w:rsidTr="00D56378">
        <w:tc>
          <w:tcPr>
            <w:tcW w:w="4928" w:type="dxa"/>
          </w:tcPr>
          <w:p w:rsidR="00D56378" w:rsidRDefault="00D56378" w:rsidP="00D56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оплате труда работников осуществляющих техническое обеспечение деятельности аппарата администрации Светлоозёрского сельсовета</w:t>
            </w:r>
          </w:p>
        </w:tc>
      </w:tr>
    </w:tbl>
    <w:p w:rsidR="00D56378" w:rsidRDefault="00D56378" w:rsidP="00D5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812" w:rsidRDefault="00142812" w:rsidP="00D5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812" w:rsidRDefault="00142812" w:rsidP="00D5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287" w:rsidRPr="00142812" w:rsidRDefault="00FB5BCE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812">
        <w:rPr>
          <w:rFonts w:ascii="Times New Roman" w:hAnsi="Times New Roman" w:cs="Times New Roman"/>
          <w:sz w:val="28"/>
          <w:szCs w:val="28"/>
        </w:rPr>
        <w:t>В целях упорядочения оплаты труда, материального стимулирования</w:t>
      </w:r>
      <w:r w:rsidR="00CC08CF" w:rsidRPr="00142812">
        <w:rPr>
          <w:rFonts w:ascii="Times New Roman" w:hAnsi="Times New Roman" w:cs="Times New Roman"/>
          <w:sz w:val="28"/>
          <w:szCs w:val="28"/>
        </w:rPr>
        <w:t xml:space="preserve"> работников, осуществляющих техническое обеспечение деятельности</w:t>
      </w:r>
      <w:r w:rsidR="00F33160" w:rsidRPr="00142812">
        <w:rPr>
          <w:rFonts w:ascii="Times New Roman" w:hAnsi="Times New Roman" w:cs="Times New Roman"/>
          <w:sz w:val="28"/>
          <w:szCs w:val="28"/>
        </w:rPr>
        <w:t xml:space="preserve"> аппарата администрации Светлоозёрского</w:t>
      </w:r>
      <w:r w:rsidR="00CC08CF" w:rsidRPr="00142812">
        <w:rPr>
          <w:rFonts w:ascii="Times New Roman" w:hAnsi="Times New Roman" w:cs="Times New Roman"/>
          <w:sz w:val="28"/>
          <w:szCs w:val="28"/>
        </w:rPr>
        <w:t xml:space="preserve"> сельсовета, а также рабочих, обслуживающих апп</w:t>
      </w:r>
      <w:r w:rsidR="00F33160" w:rsidRPr="00142812">
        <w:rPr>
          <w:rFonts w:ascii="Times New Roman" w:hAnsi="Times New Roman" w:cs="Times New Roman"/>
          <w:sz w:val="28"/>
          <w:szCs w:val="28"/>
        </w:rPr>
        <w:t>арат администрации Светлоозёрского</w:t>
      </w:r>
      <w:r w:rsidR="00CC08CF" w:rsidRPr="0014281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691560" w:rsidRPr="00142812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постановлением </w:t>
      </w:r>
      <w:r w:rsidR="00A32287" w:rsidRPr="00142812">
        <w:rPr>
          <w:rFonts w:ascii="Times New Roman" w:hAnsi="Times New Roman" w:cs="Times New Roman"/>
          <w:sz w:val="28"/>
          <w:szCs w:val="28"/>
        </w:rPr>
        <w:t>Администрации Бийского района от 26.08.2014 г. № 573/1 «Об утверждении Положения об оплате труда работников»,</w:t>
      </w:r>
      <w:r w:rsidR="00D56378">
        <w:rPr>
          <w:rFonts w:ascii="Times New Roman" w:hAnsi="Times New Roman" w:cs="Times New Roman"/>
          <w:sz w:val="28"/>
          <w:szCs w:val="28"/>
        </w:rPr>
        <w:t xml:space="preserve"> </w:t>
      </w:r>
      <w:r w:rsidR="00A32287" w:rsidRPr="0014281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2812" w:rsidRPr="00142812" w:rsidRDefault="00142812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287" w:rsidRPr="00142812" w:rsidRDefault="00A32287" w:rsidP="00D5637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812">
        <w:rPr>
          <w:rFonts w:ascii="Times New Roman" w:hAnsi="Times New Roman" w:cs="Times New Roman"/>
          <w:sz w:val="28"/>
          <w:szCs w:val="28"/>
        </w:rPr>
        <w:t>Установить размер должностного оклада работников</w:t>
      </w:r>
      <w:r w:rsidR="0048591B" w:rsidRPr="00142812">
        <w:rPr>
          <w:rFonts w:ascii="Times New Roman" w:hAnsi="Times New Roman" w:cs="Times New Roman"/>
          <w:sz w:val="28"/>
          <w:szCs w:val="28"/>
        </w:rPr>
        <w:t>, осуществляющих техническое обеспечение деятельности</w:t>
      </w:r>
      <w:r w:rsidR="00F33160" w:rsidRPr="00142812">
        <w:rPr>
          <w:rFonts w:ascii="Times New Roman" w:hAnsi="Times New Roman" w:cs="Times New Roman"/>
          <w:sz w:val="28"/>
          <w:szCs w:val="28"/>
        </w:rPr>
        <w:t xml:space="preserve"> аппарата администрации Светлоозёрского</w:t>
      </w:r>
      <w:r w:rsidR="0048591B" w:rsidRPr="00142812">
        <w:rPr>
          <w:rFonts w:ascii="Times New Roman" w:hAnsi="Times New Roman" w:cs="Times New Roman"/>
          <w:sz w:val="28"/>
          <w:szCs w:val="28"/>
        </w:rPr>
        <w:t xml:space="preserve"> сельсовета – 1609 руб.</w:t>
      </w:r>
    </w:p>
    <w:p w:rsidR="0048591B" w:rsidRPr="00142812" w:rsidRDefault="0048591B" w:rsidP="00D5637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812">
        <w:rPr>
          <w:rFonts w:ascii="Times New Roman" w:hAnsi="Times New Roman" w:cs="Times New Roman"/>
          <w:sz w:val="28"/>
          <w:szCs w:val="28"/>
        </w:rPr>
        <w:t xml:space="preserve">Утвердить Положение об оплате труда работников, осуществляющих техническое обеспечение деятельности </w:t>
      </w:r>
      <w:r w:rsidR="00F33160" w:rsidRPr="00142812">
        <w:rPr>
          <w:rFonts w:ascii="Times New Roman" w:hAnsi="Times New Roman" w:cs="Times New Roman"/>
          <w:sz w:val="28"/>
          <w:szCs w:val="28"/>
        </w:rPr>
        <w:t xml:space="preserve">аппарата администрации Светлоозёрского </w:t>
      </w:r>
      <w:r w:rsidRPr="00142812">
        <w:rPr>
          <w:rFonts w:ascii="Times New Roman" w:hAnsi="Times New Roman" w:cs="Times New Roman"/>
          <w:sz w:val="28"/>
          <w:szCs w:val="28"/>
        </w:rPr>
        <w:t>сельсовета, а также рабочих, обслуживающих аппарат администра</w:t>
      </w:r>
      <w:r w:rsidR="00F33160" w:rsidRPr="00142812">
        <w:rPr>
          <w:rFonts w:ascii="Times New Roman" w:hAnsi="Times New Roman" w:cs="Times New Roman"/>
          <w:sz w:val="28"/>
          <w:szCs w:val="28"/>
        </w:rPr>
        <w:t xml:space="preserve">ции Светлоозёрского </w:t>
      </w:r>
      <w:r w:rsidRPr="00142812">
        <w:rPr>
          <w:rFonts w:ascii="Times New Roman" w:hAnsi="Times New Roman" w:cs="Times New Roman"/>
          <w:sz w:val="28"/>
          <w:szCs w:val="28"/>
        </w:rPr>
        <w:t>сельсовета.</w:t>
      </w:r>
    </w:p>
    <w:p w:rsidR="0048591B" w:rsidRPr="00142812" w:rsidRDefault="0048591B" w:rsidP="00D5637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812">
        <w:rPr>
          <w:rFonts w:ascii="Times New Roman" w:hAnsi="Times New Roman" w:cs="Times New Roman"/>
          <w:sz w:val="28"/>
          <w:szCs w:val="28"/>
        </w:rPr>
        <w:t>Считать утрати</w:t>
      </w:r>
      <w:r w:rsidR="00F33160" w:rsidRPr="00142812">
        <w:rPr>
          <w:rFonts w:ascii="Times New Roman" w:hAnsi="Times New Roman" w:cs="Times New Roman"/>
          <w:sz w:val="28"/>
          <w:szCs w:val="28"/>
        </w:rPr>
        <w:t>вшим силу постановление №</w:t>
      </w:r>
      <w:r w:rsidR="00D56378">
        <w:rPr>
          <w:rFonts w:ascii="Times New Roman" w:hAnsi="Times New Roman" w:cs="Times New Roman"/>
          <w:sz w:val="28"/>
          <w:szCs w:val="28"/>
        </w:rPr>
        <w:t xml:space="preserve"> </w:t>
      </w:r>
      <w:r w:rsidR="00F33160" w:rsidRPr="00142812">
        <w:rPr>
          <w:rFonts w:ascii="Times New Roman" w:hAnsi="Times New Roman" w:cs="Times New Roman"/>
          <w:sz w:val="28"/>
          <w:szCs w:val="28"/>
        </w:rPr>
        <w:t>5 от 30.01.2017</w:t>
      </w:r>
      <w:r w:rsidR="00D56378">
        <w:rPr>
          <w:rFonts w:ascii="Times New Roman" w:hAnsi="Times New Roman" w:cs="Times New Roman"/>
          <w:sz w:val="28"/>
          <w:szCs w:val="28"/>
        </w:rPr>
        <w:t xml:space="preserve"> </w:t>
      </w:r>
      <w:r w:rsidR="00F33160" w:rsidRPr="00142812">
        <w:rPr>
          <w:rFonts w:ascii="Times New Roman" w:hAnsi="Times New Roman" w:cs="Times New Roman"/>
          <w:sz w:val="28"/>
          <w:szCs w:val="28"/>
        </w:rPr>
        <w:t>года.</w:t>
      </w:r>
    </w:p>
    <w:p w:rsidR="0048591B" w:rsidRPr="00142812" w:rsidRDefault="0048591B" w:rsidP="00D5637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2812" w:rsidRDefault="00142812" w:rsidP="00142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91B" w:rsidRPr="00142812" w:rsidRDefault="00F33160" w:rsidP="00142812">
      <w:pPr>
        <w:jc w:val="both"/>
        <w:rPr>
          <w:rFonts w:ascii="Times New Roman" w:hAnsi="Times New Roman" w:cs="Times New Roman"/>
          <w:sz w:val="28"/>
          <w:szCs w:val="28"/>
        </w:rPr>
      </w:pPr>
      <w:r w:rsidRPr="00142812">
        <w:rPr>
          <w:rFonts w:ascii="Times New Roman" w:hAnsi="Times New Roman" w:cs="Times New Roman"/>
          <w:sz w:val="28"/>
          <w:szCs w:val="28"/>
        </w:rPr>
        <w:t>Глава Светлоозёрского сельсовета                                     Л.В. Шумакова</w:t>
      </w:r>
    </w:p>
    <w:p w:rsidR="0048591B" w:rsidRPr="00812846" w:rsidRDefault="0048591B" w:rsidP="00812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378" w:rsidRDefault="00D56378" w:rsidP="00812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378" w:rsidRDefault="00D56378" w:rsidP="00812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378" w:rsidRDefault="00D56378" w:rsidP="00812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378" w:rsidRDefault="00D56378" w:rsidP="00812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378" w:rsidRDefault="00D56378" w:rsidP="00812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378" w:rsidRDefault="00D56378" w:rsidP="00812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378" w:rsidRDefault="00D56378" w:rsidP="00812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378" w:rsidRDefault="00D56378" w:rsidP="00812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378" w:rsidRDefault="00D56378" w:rsidP="00812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619" w:rsidRDefault="004F0490" w:rsidP="00812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F0490" w:rsidRPr="004F0490" w:rsidRDefault="004F0490" w:rsidP="00D5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49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F0490" w:rsidRPr="004F0490" w:rsidRDefault="004F0490" w:rsidP="00D5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F0490" w:rsidRDefault="00142812" w:rsidP="00D5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Светлоозёрского </w:t>
      </w:r>
      <w:r w:rsidR="004F0490">
        <w:rPr>
          <w:rFonts w:ascii="Times New Roman" w:hAnsi="Times New Roman" w:cs="Times New Roman"/>
          <w:sz w:val="24"/>
          <w:szCs w:val="24"/>
        </w:rPr>
        <w:t>сельсовета</w:t>
      </w:r>
    </w:p>
    <w:p w:rsidR="004F0490" w:rsidRPr="004F0490" w:rsidRDefault="00142812" w:rsidP="00D5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22.11.2017</w:t>
      </w:r>
      <w:r w:rsidR="00D56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 № 41</w:t>
      </w:r>
    </w:p>
    <w:p w:rsidR="004F0490" w:rsidRPr="00F525BC" w:rsidRDefault="004F0490" w:rsidP="00D56378">
      <w:pPr>
        <w:spacing w:after="0" w:line="240" w:lineRule="auto"/>
        <w:rPr>
          <w:sz w:val="16"/>
        </w:rPr>
      </w:pPr>
    </w:p>
    <w:p w:rsidR="004F0490" w:rsidRDefault="004F0490" w:rsidP="004F049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4F0490" w:rsidRPr="00D56378" w:rsidRDefault="004F0490" w:rsidP="004F049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56378">
        <w:rPr>
          <w:rFonts w:ascii="Times New Roman" w:hAnsi="Times New Roman" w:cs="Times New Roman"/>
          <w:i w:val="0"/>
        </w:rPr>
        <w:t>Положение</w:t>
      </w:r>
    </w:p>
    <w:p w:rsidR="004F0490" w:rsidRPr="00D56378" w:rsidRDefault="004F0490" w:rsidP="004F049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56378">
        <w:rPr>
          <w:rFonts w:ascii="Times New Roman" w:hAnsi="Times New Roman" w:cs="Times New Roman"/>
          <w:i w:val="0"/>
        </w:rPr>
        <w:t xml:space="preserve">об оплате труда работников, осуществляющих техническое обеспечение деятельности </w:t>
      </w:r>
      <w:r w:rsidR="00FB3C70" w:rsidRPr="00D56378">
        <w:rPr>
          <w:rFonts w:ascii="Times New Roman" w:hAnsi="Times New Roman" w:cs="Times New Roman"/>
          <w:i w:val="0"/>
        </w:rPr>
        <w:t xml:space="preserve">аппарата администрации Светлоозёрского </w:t>
      </w:r>
      <w:r w:rsidRPr="00D56378">
        <w:rPr>
          <w:rFonts w:ascii="Times New Roman" w:hAnsi="Times New Roman" w:cs="Times New Roman"/>
          <w:i w:val="0"/>
        </w:rPr>
        <w:t>сельсовета, а также рабочих, обслуживающих апп</w:t>
      </w:r>
      <w:r w:rsidR="00FB3C70" w:rsidRPr="00D56378">
        <w:rPr>
          <w:rFonts w:ascii="Times New Roman" w:hAnsi="Times New Roman" w:cs="Times New Roman"/>
          <w:i w:val="0"/>
        </w:rPr>
        <w:t>арат администрации Светлоозёрского</w:t>
      </w:r>
      <w:r w:rsidRPr="00D56378">
        <w:rPr>
          <w:rFonts w:ascii="Times New Roman" w:hAnsi="Times New Roman" w:cs="Times New Roman"/>
          <w:i w:val="0"/>
        </w:rPr>
        <w:t xml:space="preserve"> сельсовета</w:t>
      </w:r>
    </w:p>
    <w:p w:rsidR="004F0490" w:rsidRPr="001E02CB" w:rsidRDefault="004F0490" w:rsidP="004F0490">
      <w:pPr>
        <w:pStyle w:val="2"/>
        <w:spacing w:after="0"/>
        <w:jc w:val="center"/>
        <w:rPr>
          <w:b w:val="0"/>
          <w:sz w:val="24"/>
          <w:szCs w:val="24"/>
        </w:rPr>
      </w:pPr>
    </w:p>
    <w:p w:rsidR="004F0490" w:rsidRDefault="004B56AD" w:rsidP="004B56AD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4F0490" w:rsidRPr="001E02CB">
        <w:rPr>
          <w:rFonts w:ascii="Times New Roman" w:hAnsi="Times New Roman" w:cs="Times New Roman"/>
          <w:b/>
        </w:rPr>
        <w:t>Общие положения</w:t>
      </w:r>
    </w:p>
    <w:p w:rsidR="004F0490" w:rsidRDefault="004F0490" w:rsidP="00D56378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F049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1.1.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F0490">
        <w:rPr>
          <w:rFonts w:ascii="Times New Roman" w:hAnsi="Times New Roman" w:cs="Times New Roman"/>
          <w:b w:val="0"/>
          <w:i w:val="0"/>
          <w:sz w:val="24"/>
          <w:szCs w:val="24"/>
        </w:rPr>
        <w:t>Настоящее Положение определяет порядок и условия оплаты труда работников, осуществляющих техническое обеспечение деятельности</w:t>
      </w:r>
      <w:r w:rsidR="00FB3C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аппарата администрации Светлоозёрского</w:t>
      </w:r>
      <w:r w:rsidRPr="004F049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сельсовета, а также рабочих, обслуживающих апп</w:t>
      </w:r>
      <w:r w:rsidR="00FB3C70">
        <w:rPr>
          <w:rFonts w:ascii="Times New Roman" w:hAnsi="Times New Roman" w:cs="Times New Roman"/>
          <w:b w:val="0"/>
          <w:i w:val="0"/>
          <w:sz w:val="24"/>
          <w:szCs w:val="24"/>
        </w:rPr>
        <w:t>арат администрации Светлоозёрского</w:t>
      </w:r>
      <w:r w:rsidRPr="004F049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F57644" w:rsidRDefault="004F0490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490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F0490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0490">
        <w:rPr>
          <w:rFonts w:ascii="Times New Roman" w:hAnsi="Times New Roman" w:cs="Times New Roman"/>
          <w:sz w:val="24"/>
          <w:szCs w:val="24"/>
        </w:rPr>
        <w:t xml:space="preserve"> труда работников, осуществляющих техническое обеспечение деятельности</w:t>
      </w:r>
      <w:r w:rsidR="00FB3C70">
        <w:rPr>
          <w:rFonts w:ascii="Times New Roman" w:hAnsi="Times New Roman" w:cs="Times New Roman"/>
          <w:sz w:val="24"/>
          <w:szCs w:val="24"/>
        </w:rPr>
        <w:t xml:space="preserve"> аппарата администрации Светлоозёрского</w:t>
      </w:r>
      <w:r w:rsidRPr="004F04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(не являющихся муниципальными служащими)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F0490" w:rsidRDefault="004F0490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1.2.1. Должностного оклада;</w:t>
      </w:r>
    </w:p>
    <w:p w:rsidR="004F0490" w:rsidRDefault="004F0490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1.2.2. Надбавки за сложность, напряженность и высокие достижения в труде;</w:t>
      </w:r>
    </w:p>
    <w:p w:rsidR="00F57644" w:rsidRDefault="00F57644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1.2.3. Надбавки за выслугу лет;</w:t>
      </w:r>
    </w:p>
    <w:p w:rsidR="00F57644" w:rsidRDefault="00F57644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1.2.4. Ежемесячного денежного поощрения;</w:t>
      </w:r>
    </w:p>
    <w:p w:rsidR="00F57644" w:rsidRDefault="00F57644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1.2.5. Премии по результатам работы;</w:t>
      </w:r>
    </w:p>
    <w:p w:rsidR="00F57644" w:rsidRDefault="00F57644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1.2.6. Единовременной выплаты </w:t>
      </w:r>
      <w:r w:rsidR="004020E0"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ежегодного оплачиваемого отпуска;</w:t>
      </w:r>
    </w:p>
    <w:p w:rsidR="004020E0" w:rsidRDefault="004020E0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1.2.7. Материальной помощи.</w:t>
      </w:r>
    </w:p>
    <w:p w:rsidR="004020E0" w:rsidRDefault="004020E0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Оплата труда рабочих, обслуживающих аппарат</w:t>
      </w:r>
      <w:r w:rsidR="00FB3C7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Светлоозёрского</w:t>
      </w:r>
      <w:r w:rsidR="00E30F5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состоит </w:t>
      </w:r>
      <w:proofErr w:type="gramStart"/>
      <w:r w:rsidR="00E30F5C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E30F5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30F5C" w:rsidRDefault="00E30F5C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1.3.1. Тарифной ставки (оклада); </w:t>
      </w:r>
    </w:p>
    <w:p w:rsidR="00E30F5C" w:rsidRDefault="00E30F5C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1.3.2. Надбавки за работу в оперативном режиме;</w:t>
      </w:r>
    </w:p>
    <w:p w:rsidR="00E30F5C" w:rsidRDefault="00E30F5C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1.3.3 Премии по результатам работы;</w:t>
      </w:r>
    </w:p>
    <w:p w:rsidR="00E30F5C" w:rsidRDefault="00E30F5C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1.3.4. Материальной помощи.</w:t>
      </w:r>
    </w:p>
    <w:p w:rsidR="00E30F5C" w:rsidRDefault="00E30F5C" w:rsidP="00D56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 Размеры должностных окладов (окладов, тарифных ставок) работников</w:t>
      </w:r>
      <w:r w:rsidR="00C96A1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96A1E" w:rsidRPr="004F0490">
        <w:rPr>
          <w:rFonts w:ascii="Times New Roman" w:hAnsi="Times New Roman" w:cs="Times New Roman"/>
          <w:sz w:val="24"/>
          <w:szCs w:val="24"/>
        </w:rPr>
        <w:t xml:space="preserve">осуществляющих техническое обеспечение деятельности аппарата </w:t>
      </w:r>
      <w:r w:rsidR="00FB3C70">
        <w:rPr>
          <w:rFonts w:ascii="Times New Roman" w:hAnsi="Times New Roman" w:cs="Times New Roman"/>
          <w:sz w:val="24"/>
          <w:szCs w:val="24"/>
        </w:rPr>
        <w:t>администрации Светлоозёрского</w:t>
      </w:r>
      <w:r w:rsidR="00C96A1E" w:rsidRPr="004F0490">
        <w:rPr>
          <w:rFonts w:ascii="Times New Roman" w:hAnsi="Times New Roman" w:cs="Times New Roman"/>
          <w:sz w:val="24"/>
          <w:szCs w:val="24"/>
        </w:rPr>
        <w:t xml:space="preserve"> сельсовета, а также рабочих, обслуживающих апп</w:t>
      </w:r>
      <w:r w:rsidR="00FB3C70">
        <w:rPr>
          <w:rFonts w:ascii="Times New Roman" w:hAnsi="Times New Roman" w:cs="Times New Roman"/>
          <w:sz w:val="24"/>
          <w:szCs w:val="24"/>
        </w:rPr>
        <w:t>арат администрации Светлоозёрского</w:t>
      </w:r>
      <w:r w:rsidR="00C96A1E" w:rsidRPr="004F04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96A1E">
        <w:rPr>
          <w:rFonts w:ascii="Times New Roman" w:hAnsi="Times New Roman" w:cs="Times New Roman"/>
          <w:sz w:val="24"/>
          <w:szCs w:val="24"/>
        </w:rPr>
        <w:t xml:space="preserve">, устанавливаются штатным расписанием, утвержденным </w:t>
      </w:r>
      <w:r w:rsidR="003612AF">
        <w:rPr>
          <w:rFonts w:ascii="Times New Roman" w:hAnsi="Times New Roman" w:cs="Times New Roman"/>
          <w:sz w:val="24"/>
          <w:szCs w:val="24"/>
        </w:rPr>
        <w:t>руководителем</w:t>
      </w:r>
      <w:r w:rsidR="00C96A1E">
        <w:rPr>
          <w:rFonts w:ascii="Times New Roman" w:hAnsi="Times New Roman" w:cs="Times New Roman"/>
          <w:sz w:val="24"/>
          <w:szCs w:val="24"/>
        </w:rPr>
        <w:t xml:space="preserve"> дифференцированно по наименованию должностей.</w:t>
      </w:r>
    </w:p>
    <w:p w:rsidR="00BA3D4C" w:rsidRDefault="00BA3D4C" w:rsidP="00F5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3D4C" w:rsidRPr="00142812" w:rsidRDefault="00BA3D4C" w:rsidP="00254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812">
        <w:rPr>
          <w:rFonts w:ascii="Times New Roman" w:hAnsi="Times New Roman" w:cs="Times New Roman"/>
          <w:b/>
          <w:sz w:val="24"/>
          <w:szCs w:val="24"/>
        </w:rPr>
        <w:t xml:space="preserve">2. Система оплаты труда </w:t>
      </w:r>
      <w:r w:rsidRPr="001428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работников, </w:t>
      </w:r>
      <w:r w:rsidRPr="00142812">
        <w:rPr>
          <w:rFonts w:ascii="Times New Roman" w:hAnsi="Times New Roman" w:cs="Times New Roman"/>
          <w:b/>
          <w:sz w:val="24"/>
          <w:szCs w:val="24"/>
        </w:rPr>
        <w:t xml:space="preserve">осуществляющих техническое обеспечение деятельности </w:t>
      </w:r>
      <w:r w:rsidR="00FB3C70" w:rsidRPr="00142812">
        <w:rPr>
          <w:rFonts w:ascii="Times New Roman" w:hAnsi="Times New Roman" w:cs="Times New Roman"/>
          <w:b/>
          <w:sz w:val="24"/>
          <w:szCs w:val="24"/>
        </w:rPr>
        <w:t xml:space="preserve">аппарата администрации Светлоозёрского </w:t>
      </w:r>
      <w:r w:rsidRPr="00142812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BA3D4C" w:rsidRDefault="00BA3D4C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Pr="004F0490">
        <w:rPr>
          <w:rFonts w:ascii="Times New Roman" w:hAnsi="Times New Roman" w:cs="Times New Roman"/>
          <w:sz w:val="24"/>
          <w:szCs w:val="24"/>
        </w:rPr>
        <w:t>осуществляющи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F0490">
        <w:rPr>
          <w:rFonts w:ascii="Times New Roman" w:hAnsi="Times New Roman" w:cs="Times New Roman"/>
          <w:sz w:val="24"/>
          <w:szCs w:val="24"/>
        </w:rPr>
        <w:t xml:space="preserve"> техническое обеспечение деятельности</w:t>
      </w:r>
      <w:r w:rsidR="00FB3C70">
        <w:rPr>
          <w:rFonts w:ascii="Times New Roman" w:hAnsi="Times New Roman" w:cs="Times New Roman"/>
          <w:sz w:val="24"/>
          <w:szCs w:val="24"/>
        </w:rPr>
        <w:t xml:space="preserve"> аппарата администрации Светлоозёрского</w:t>
      </w:r>
      <w:r w:rsidRPr="004F04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выплачивается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A3D4C" w:rsidRDefault="00BA3D4C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Ежемесячная надбавка за сложность, напряженность и высокие достижения в труде – до 70 % должностного оклада и по распоряжению </w:t>
      </w:r>
      <w:r w:rsidR="003612AF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может быть отменена;</w:t>
      </w:r>
    </w:p>
    <w:p w:rsidR="00BA3D4C" w:rsidRDefault="00BA3D4C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Ежемесячная надбавка за выслугу лет к должностному окладу в следующих размерах:</w:t>
      </w:r>
    </w:p>
    <w:p w:rsidR="00BA3D4C" w:rsidRPr="00BA3D4C" w:rsidRDefault="00BA3D4C" w:rsidP="00BA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D4C">
        <w:rPr>
          <w:rFonts w:ascii="Times New Roman" w:hAnsi="Times New Roman" w:cs="Times New Roman"/>
          <w:sz w:val="24"/>
          <w:szCs w:val="24"/>
        </w:rPr>
        <w:t xml:space="preserve">при стаже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BA3D4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3D4C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3D4C">
        <w:rPr>
          <w:rFonts w:ascii="Times New Roman" w:hAnsi="Times New Roman" w:cs="Times New Roman"/>
          <w:sz w:val="24"/>
          <w:szCs w:val="24"/>
        </w:rPr>
        <w:t xml:space="preserve"> лет</w:t>
      </w:r>
      <w:r w:rsidR="00CF2140">
        <w:rPr>
          <w:rFonts w:ascii="Times New Roman" w:hAnsi="Times New Roman" w:cs="Times New Roman"/>
          <w:sz w:val="24"/>
          <w:szCs w:val="24"/>
        </w:rPr>
        <w:t xml:space="preserve"> </w:t>
      </w:r>
      <w:r w:rsidR="004B56AD">
        <w:rPr>
          <w:rFonts w:ascii="Times New Roman" w:hAnsi="Times New Roman" w:cs="Times New Roman"/>
          <w:sz w:val="24"/>
          <w:szCs w:val="24"/>
        </w:rPr>
        <w:tab/>
      </w:r>
      <w:r w:rsidR="00CF2140">
        <w:rPr>
          <w:rFonts w:ascii="Times New Roman" w:hAnsi="Times New Roman" w:cs="Times New Roman"/>
          <w:sz w:val="24"/>
          <w:szCs w:val="24"/>
        </w:rPr>
        <w:t xml:space="preserve">– </w:t>
      </w:r>
      <w:r w:rsidRPr="00BA3D4C">
        <w:rPr>
          <w:rFonts w:ascii="Times New Roman" w:hAnsi="Times New Roman" w:cs="Times New Roman"/>
          <w:sz w:val="24"/>
          <w:szCs w:val="24"/>
        </w:rPr>
        <w:t>10% должностного оклада;</w:t>
      </w:r>
    </w:p>
    <w:p w:rsidR="00BA3D4C" w:rsidRPr="00BA3D4C" w:rsidRDefault="00BA3D4C" w:rsidP="00BA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D4C">
        <w:rPr>
          <w:rFonts w:ascii="Times New Roman" w:hAnsi="Times New Roman" w:cs="Times New Roman"/>
          <w:sz w:val="24"/>
          <w:szCs w:val="24"/>
        </w:rPr>
        <w:t xml:space="preserve">при стаже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BA3D4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3D4C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3D4C">
        <w:rPr>
          <w:rFonts w:ascii="Times New Roman" w:hAnsi="Times New Roman" w:cs="Times New Roman"/>
          <w:sz w:val="24"/>
          <w:szCs w:val="24"/>
        </w:rPr>
        <w:t xml:space="preserve"> </w:t>
      </w:r>
      <w:r w:rsidR="00CF2140" w:rsidRPr="00BA3D4C">
        <w:rPr>
          <w:rFonts w:ascii="Times New Roman" w:hAnsi="Times New Roman" w:cs="Times New Roman"/>
          <w:sz w:val="24"/>
          <w:szCs w:val="24"/>
        </w:rPr>
        <w:t>лет</w:t>
      </w:r>
      <w:r w:rsidR="004B56AD">
        <w:rPr>
          <w:rFonts w:ascii="Times New Roman" w:hAnsi="Times New Roman" w:cs="Times New Roman"/>
          <w:sz w:val="24"/>
          <w:szCs w:val="24"/>
        </w:rPr>
        <w:tab/>
      </w:r>
      <w:r w:rsidR="00CF2140">
        <w:rPr>
          <w:rFonts w:ascii="Times New Roman" w:hAnsi="Times New Roman" w:cs="Times New Roman"/>
          <w:sz w:val="24"/>
          <w:szCs w:val="24"/>
        </w:rPr>
        <w:t xml:space="preserve">– </w:t>
      </w:r>
      <w:r w:rsidRPr="00BA3D4C">
        <w:rPr>
          <w:rFonts w:ascii="Times New Roman" w:hAnsi="Times New Roman" w:cs="Times New Roman"/>
          <w:sz w:val="24"/>
          <w:szCs w:val="24"/>
        </w:rPr>
        <w:t xml:space="preserve"> 15% должностного оклада;</w:t>
      </w:r>
    </w:p>
    <w:p w:rsidR="00BA3D4C" w:rsidRPr="00BA3D4C" w:rsidRDefault="00BA3D4C" w:rsidP="00BA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D4C">
        <w:rPr>
          <w:rFonts w:ascii="Times New Roman" w:hAnsi="Times New Roman" w:cs="Times New Roman"/>
          <w:sz w:val="24"/>
          <w:szCs w:val="24"/>
        </w:rPr>
        <w:t xml:space="preserve">при стаже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BA3D4C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3D4C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3D4C">
        <w:rPr>
          <w:rFonts w:ascii="Times New Roman" w:hAnsi="Times New Roman" w:cs="Times New Roman"/>
          <w:sz w:val="24"/>
          <w:szCs w:val="24"/>
        </w:rPr>
        <w:t xml:space="preserve"> </w:t>
      </w:r>
      <w:r w:rsidR="00CF2140" w:rsidRPr="00BA3D4C">
        <w:rPr>
          <w:rFonts w:ascii="Times New Roman" w:hAnsi="Times New Roman" w:cs="Times New Roman"/>
          <w:sz w:val="24"/>
          <w:szCs w:val="24"/>
        </w:rPr>
        <w:t>лет</w:t>
      </w:r>
      <w:r w:rsidR="00CF2140">
        <w:rPr>
          <w:rFonts w:ascii="Times New Roman" w:hAnsi="Times New Roman" w:cs="Times New Roman"/>
          <w:sz w:val="24"/>
          <w:szCs w:val="24"/>
        </w:rPr>
        <w:t xml:space="preserve"> </w:t>
      </w:r>
      <w:r w:rsidR="004B56AD">
        <w:rPr>
          <w:rFonts w:ascii="Times New Roman" w:hAnsi="Times New Roman" w:cs="Times New Roman"/>
          <w:sz w:val="24"/>
          <w:szCs w:val="24"/>
        </w:rPr>
        <w:tab/>
      </w:r>
      <w:r w:rsidR="00CF2140">
        <w:rPr>
          <w:rFonts w:ascii="Times New Roman" w:hAnsi="Times New Roman" w:cs="Times New Roman"/>
          <w:sz w:val="24"/>
          <w:szCs w:val="24"/>
        </w:rPr>
        <w:t xml:space="preserve">– </w:t>
      </w:r>
      <w:r w:rsidRPr="00BA3D4C">
        <w:rPr>
          <w:rFonts w:ascii="Times New Roman" w:hAnsi="Times New Roman" w:cs="Times New Roman"/>
          <w:sz w:val="24"/>
          <w:szCs w:val="24"/>
        </w:rPr>
        <w:t xml:space="preserve"> 20% должностного оклада;</w:t>
      </w:r>
    </w:p>
    <w:p w:rsidR="00BA3D4C" w:rsidRDefault="00BA3D4C" w:rsidP="00BA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D4C">
        <w:rPr>
          <w:rFonts w:ascii="Times New Roman" w:hAnsi="Times New Roman" w:cs="Times New Roman"/>
          <w:sz w:val="24"/>
          <w:szCs w:val="24"/>
        </w:rPr>
        <w:t xml:space="preserve">при стаже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BA3D4C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8 до 23</w:t>
      </w:r>
      <w:r w:rsidRPr="00BA3D4C">
        <w:rPr>
          <w:rFonts w:ascii="Times New Roman" w:hAnsi="Times New Roman" w:cs="Times New Roman"/>
          <w:sz w:val="24"/>
          <w:szCs w:val="24"/>
        </w:rPr>
        <w:t xml:space="preserve"> </w:t>
      </w:r>
      <w:r w:rsidR="00CF2140" w:rsidRPr="00BA3D4C">
        <w:rPr>
          <w:rFonts w:ascii="Times New Roman" w:hAnsi="Times New Roman" w:cs="Times New Roman"/>
          <w:sz w:val="24"/>
          <w:szCs w:val="24"/>
        </w:rPr>
        <w:t>лет</w:t>
      </w:r>
      <w:r w:rsidR="00CF2140">
        <w:rPr>
          <w:rFonts w:ascii="Times New Roman" w:hAnsi="Times New Roman" w:cs="Times New Roman"/>
          <w:sz w:val="24"/>
          <w:szCs w:val="24"/>
        </w:rPr>
        <w:t xml:space="preserve"> </w:t>
      </w:r>
      <w:r w:rsidR="004B56AD">
        <w:rPr>
          <w:rFonts w:ascii="Times New Roman" w:hAnsi="Times New Roman" w:cs="Times New Roman"/>
          <w:sz w:val="24"/>
          <w:szCs w:val="24"/>
        </w:rPr>
        <w:tab/>
      </w:r>
      <w:r w:rsidR="00CF2140">
        <w:rPr>
          <w:rFonts w:ascii="Times New Roman" w:hAnsi="Times New Roman" w:cs="Times New Roman"/>
          <w:sz w:val="24"/>
          <w:szCs w:val="24"/>
        </w:rPr>
        <w:t xml:space="preserve">– </w:t>
      </w:r>
      <w:r w:rsidRPr="00BA3D4C">
        <w:rPr>
          <w:rFonts w:ascii="Times New Roman" w:hAnsi="Times New Roman" w:cs="Times New Roman"/>
          <w:sz w:val="24"/>
          <w:szCs w:val="24"/>
        </w:rPr>
        <w:t xml:space="preserve"> </w:t>
      </w:r>
      <w:r w:rsidR="00CF2140">
        <w:rPr>
          <w:rFonts w:ascii="Times New Roman" w:hAnsi="Times New Roman" w:cs="Times New Roman"/>
          <w:sz w:val="24"/>
          <w:szCs w:val="24"/>
        </w:rPr>
        <w:t>25</w:t>
      </w:r>
      <w:r w:rsidRPr="00BA3D4C">
        <w:rPr>
          <w:rFonts w:ascii="Times New Roman" w:hAnsi="Times New Roman" w:cs="Times New Roman"/>
          <w:sz w:val="24"/>
          <w:szCs w:val="24"/>
        </w:rPr>
        <w:t>% должностного оклада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3D4C" w:rsidRDefault="00BA3D4C" w:rsidP="00BA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стаже работы свыше 23 лет </w:t>
      </w:r>
      <w:r w:rsidR="004B56AD">
        <w:rPr>
          <w:rFonts w:ascii="Times New Roman" w:hAnsi="Times New Roman" w:cs="Times New Roman"/>
          <w:sz w:val="24"/>
          <w:szCs w:val="24"/>
        </w:rPr>
        <w:tab/>
      </w:r>
      <w:r w:rsidR="00CF214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140">
        <w:rPr>
          <w:rFonts w:ascii="Times New Roman" w:hAnsi="Times New Roman" w:cs="Times New Roman"/>
          <w:sz w:val="24"/>
          <w:szCs w:val="24"/>
        </w:rPr>
        <w:t>30 % должностного оклада</w:t>
      </w:r>
      <w:r w:rsidRPr="00BA3D4C">
        <w:rPr>
          <w:rFonts w:ascii="Times New Roman" w:hAnsi="Times New Roman" w:cs="Times New Roman"/>
          <w:sz w:val="24"/>
          <w:szCs w:val="24"/>
        </w:rPr>
        <w:t>.</w:t>
      </w:r>
    </w:p>
    <w:p w:rsidR="00BA3D4C" w:rsidRDefault="00CF2140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 выплачивается со дня возникновения права на назначение или изменение размера данной надбавки.</w:t>
      </w:r>
    </w:p>
    <w:p w:rsidR="00CF2140" w:rsidRDefault="00CF2140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документом для определения общего стажа выслуги лет, дающего право на получение ежемесячных надбавок и дополнительного отпуска, является трудовая книжка;</w:t>
      </w:r>
    </w:p>
    <w:p w:rsidR="00CF2140" w:rsidRDefault="00CF2140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Ежемесячное денежное поощрение – до 0,7 </w:t>
      </w:r>
      <w:r w:rsidRPr="00BA3D4C">
        <w:rPr>
          <w:rFonts w:ascii="Times New Roman" w:hAnsi="Times New Roman" w:cs="Times New Roman"/>
          <w:sz w:val="24"/>
          <w:szCs w:val="24"/>
        </w:rPr>
        <w:t>должностного оклада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2140" w:rsidRDefault="00CF2140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Ежемесячная премия за достигнутые успехи в работе за фактически отработанное время – до 30 % </w:t>
      </w:r>
      <w:r w:rsidRPr="00BA3D4C">
        <w:rPr>
          <w:rFonts w:ascii="Times New Roman" w:hAnsi="Times New Roman" w:cs="Times New Roman"/>
          <w:sz w:val="24"/>
          <w:szCs w:val="24"/>
        </w:rPr>
        <w:t>должностного оклада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140" w:rsidRDefault="00CF2140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не представляется к премированию в случаях неисполнения, ненадлежащего исполнения обязанностей, нарушения правил внутреннего распорядка, трудовой дисциплины.</w:t>
      </w:r>
    </w:p>
    <w:p w:rsidR="00CF2140" w:rsidRDefault="00CF2140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Премия при увольнении, в случае выхода на пенсию лицам, не являющимся муниципальными служащими, не выплачивается;</w:t>
      </w:r>
    </w:p>
    <w:p w:rsidR="00CF2140" w:rsidRDefault="00CF2140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Единовременная выплата при предоставлении ежегодного оплачиваемого отпуска 1 раз в год – в размере 2 должностных окладов.</w:t>
      </w:r>
    </w:p>
    <w:p w:rsidR="00CF2140" w:rsidRDefault="00CF2140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разделении ежегодного оплачиваемого отпуска на части, единовременная выплата осуществляется</w:t>
      </w:r>
      <w:r w:rsidR="003612AF">
        <w:rPr>
          <w:rFonts w:ascii="Times New Roman" w:hAnsi="Times New Roman" w:cs="Times New Roman"/>
          <w:sz w:val="24"/>
          <w:szCs w:val="24"/>
        </w:rPr>
        <w:t xml:space="preserve"> при предоставлении любой части отпуска;</w:t>
      </w:r>
    </w:p>
    <w:p w:rsidR="003612AF" w:rsidRDefault="003612AF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Материальная помощь по заявлению работника при предоставлении ежегодного оплачиваемого отпуска в размере одного должностного оклада.</w:t>
      </w:r>
    </w:p>
    <w:p w:rsidR="003612AF" w:rsidRDefault="003612AF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Выплата материальной помощи осуществляется на основании распоряжения руководителя.</w:t>
      </w:r>
    </w:p>
    <w:p w:rsidR="003612AF" w:rsidRDefault="003612AF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работник не использовал в течение года своего права на получение единовременной выплаты и (или) материальной помощи, данные выплаты производятся в конце года пропорционально отработанному времени за последний календарный год.</w:t>
      </w:r>
    </w:p>
    <w:p w:rsidR="003612AF" w:rsidRDefault="002547F3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7F3">
        <w:rPr>
          <w:rFonts w:ascii="Times New Roman" w:hAnsi="Times New Roman" w:cs="Times New Roman"/>
          <w:sz w:val="24"/>
          <w:szCs w:val="24"/>
        </w:rPr>
        <w:t xml:space="preserve">При увольнении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547F3">
        <w:rPr>
          <w:rFonts w:ascii="Times New Roman" w:hAnsi="Times New Roman" w:cs="Times New Roman"/>
          <w:sz w:val="24"/>
          <w:szCs w:val="24"/>
        </w:rPr>
        <w:t xml:space="preserve"> в течение календарного года (за исключением конца календарного года)  материальная помощь и (или) единовременная выплата, полученные в полном размере, удерживаются в сумме равной разности полной суммы и суммы, положенной пропорционально отработанному времени.</w:t>
      </w:r>
    </w:p>
    <w:p w:rsidR="002547F3" w:rsidRDefault="002547F3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Районный коэффициент начисляется на все виды денежных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выплат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размере 1,15.</w:t>
      </w:r>
    </w:p>
    <w:p w:rsidR="002547F3" w:rsidRDefault="002547F3" w:rsidP="00BA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Все указанные выплаты производятся в пределах средств, предусмотренных в бюджете сельсовета на соответствующий финансовый год (в пределах выделенного фонда оплаты труда).</w:t>
      </w:r>
    </w:p>
    <w:p w:rsidR="002547F3" w:rsidRDefault="002547F3" w:rsidP="00254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7F3" w:rsidRDefault="002547F3" w:rsidP="00254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2619">
        <w:rPr>
          <w:rFonts w:ascii="Times New Roman" w:hAnsi="Times New Roman" w:cs="Times New Roman"/>
          <w:b/>
          <w:sz w:val="24"/>
          <w:szCs w:val="24"/>
          <w:lang w:eastAsia="ru-RU"/>
        </w:rPr>
        <w:t>3. Система оплаты труда рабочих, обслуживаю</w:t>
      </w:r>
      <w:r w:rsidR="00FB3C70" w:rsidRPr="00D02619">
        <w:rPr>
          <w:rFonts w:ascii="Times New Roman" w:hAnsi="Times New Roman" w:cs="Times New Roman"/>
          <w:b/>
          <w:sz w:val="24"/>
          <w:szCs w:val="24"/>
          <w:lang w:eastAsia="ru-RU"/>
        </w:rPr>
        <w:t>щих аппарат администрации Светлоозёрского</w:t>
      </w:r>
      <w:r w:rsidRPr="00D026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F57644" w:rsidRDefault="002547F3" w:rsidP="00B6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 Оплата труда рабочих, обслужи</w:t>
      </w:r>
      <w:r w:rsidR="00FB3C70">
        <w:rPr>
          <w:rFonts w:ascii="Times New Roman" w:hAnsi="Times New Roman" w:cs="Times New Roman"/>
          <w:sz w:val="24"/>
          <w:szCs w:val="24"/>
          <w:lang w:eastAsia="ru-RU"/>
        </w:rPr>
        <w:t xml:space="preserve">вающих аппарат администрации Светлоозёрского </w:t>
      </w:r>
      <w:r w:rsidR="00000FF2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сельсовета, производится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тарифным ставкам (окладам)</w:t>
      </w:r>
      <w:r w:rsidR="00DA14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0FF2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bookmarkStart w:id="0" w:name="_GoBack"/>
      <w:bookmarkEnd w:id="0"/>
      <w:r w:rsidR="00B75F5C">
        <w:rPr>
          <w:rFonts w:ascii="Times New Roman" w:hAnsi="Times New Roman" w:cs="Times New Roman"/>
          <w:sz w:val="24"/>
          <w:szCs w:val="24"/>
          <w:lang w:eastAsia="ru-RU"/>
        </w:rPr>
        <w:t xml:space="preserve"> Единой тарифной сетки по оплате труда муниципальных учреждений </w:t>
      </w:r>
      <w:proofErr w:type="gramStart"/>
      <w:r w:rsidR="00B75F5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75F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5F5C">
        <w:rPr>
          <w:rFonts w:ascii="Times New Roman" w:hAnsi="Times New Roman" w:cs="Times New Roman"/>
          <w:sz w:val="24"/>
          <w:szCs w:val="24"/>
          <w:lang w:eastAsia="ru-RU"/>
        </w:rPr>
        <w:t>Бийском</w:t>
      </w:r>
      <w:proofErr w:type="gramEnd"/>
      <w:r w:rsidR="00B75F5C">
        <w:rPr>
          <w:rFonts w:ascii="Times New Roman" w:hAnsi="Times New Roman" w:cs="Times New Roman"/>
          <w:sz w:val="24"/>
          <w:szCs w:val="24"/>
          <w:lang w:eastAsia="ru-RU"/>
        </w:rPr>
        <w:t xml:space="preserve"> районе.</w:t>
      </w:r>
    </w:p>
    <w:p w:rsidR="00B66B55" w:rsidRDefault="00B66B55" w:rsidP="00B6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Рабочим, обслуживающим ап</w:t>
      </w:r>
      <w:r w:rsidR="00FB3C70">
        <w:rPr>
          <w:rFonts w:ascii="Times New Roman" w:hAnsi="Times New Roman" w:cs="Times New Roman"/>
          <w:sz w:val="24"/>
          <w:szCs w:val="24"/>
          <w:lang w:eastAsia="ru-RU"/>
        </w:rPr>
        <w:t>парат администрации Светлоозёрского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выплачивается:</w:t>
      </w:r>
    </w:p>
    <w:p w:rsidR="00B66B55" w:rsidRDefault="00B66B55" w:rsidP="00B6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3.2.1. Ежемесячная премия за достигнутые успехи в работе – до 100 % тарифной ставки (оклада).</w:t>
      </w:r>
    </w:p>
    <w:p w:rsidR="00B66B55" w:rsidRDefault="00B66B55" w:rsidP="00B6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Рабочий не представляется к премированию в случаях неисполнения, ненадлежащего исполнения обязанностей, нарушения правил внутреннего распорядка, трудовой дисциплины;</w:t>
      </w:r>
    </w:p>
    <w:p w:rsidR="00B66B55" w:rsidRDefault="00B66B55" w:rsidP="00731295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Ежемесячная надбавка за работу в оперативном режиме водителям </w:t>
      </w:r>
      <w:r w:rsidR="00731295">
        <w:rPr>
          <w:rFonts w:ascii="Times New Roman" w:hAnsi="Times New Roman" w:cs="Times New Roman"/>
          <w:sz w:val="24"/>
          <w:szCs w:val="24"/>
          <w:lang w:eastAsia="ru-RU"/>
        </w:rPr>
        <w:t>служебного транспо</w:t>
      </w:r>
      <w:r w:rsidR="00FF34EC">
        <w:rPr>
          <w:rFonts w:ascii="Times New Roman" w:hAnsi="Times New Roman" w:cs="Times New Roman"/>
          <w:sz w:val="24"/>
          <w:szCs w:val="24"/>
          <w:lang w:eastAsia="ru-RU"/>
        </w:rPr>
        <w:t>рта администрации Светлоозёрского</w:t>
      </w:r>
      <w:r w:rsidR="0073129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– 105 %  тарифной ставки (оклада);</w:t>
      </w:r>
    </w:p>
    <w:p w:rsidR="00731295" w:rsidRDefault="00731295" w:rsidP="00731295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Материальная помощь по заявлению рабочего при предоставлении ежегодного оплачиваемого отпуска в размере двух окладов.</w:t>
      </w:r>
    </w:p>
    <w:p w:rsidR="00731295" w:rsidRDefault="00731295" w:rsidP="00731295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Районный коэффициент начисляется на все виды денежных выплат в размере 1,15.</w:t>
      </w:r>
    </w:p>
    <w:p w:rsidR="00731295" w:rsidRDefault="00731295" w:rsidP="00731295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Все указанные доплаты производятся в пределах средств, предусмотренных в бюджете на соответствующий финансовый год (в пределах выделенного фонда оплаты труда).</w:t>
      </w:r>
    </w:p>
    <w:p w:rsidR="00731295" w:rsidRDefault="00731295" w:rsidP="00731295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295" w:rsidRPr="00D02619" w:rsidRDefault="004B56AD" w:rsidP="004B56A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31295" w:rsidRPr="00D02619">
        <w:rPr>
          <w:rFonts w:ascii="Times New Roman" w:hAnsi="Times New Roman" w:cs="Times New Roman"/>
          <w:b/>
          <w:sz w:val="24"/>
          <w:szCs w:val="24"/>
          <w:lang w:eastAsia="ru-RU"/>
        </w:rPr>
        <w:t>Ежегодный</w:t>
      </w:r>
      <w:r w:rsidR="00D02619" w:rsidRPr="00D026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оплачиваемый отпуск</w:t>
      </w:r>
    </w:p>
    <w:p w:rsidR="00B75F5C" w:rsidRDefault="00731295" w:rsidP="00A3715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4.1. Ежегодный оплачиваемый отпуск работников, осуществляющих техническое обеспечение </w:t>
      </w:r>
      <w:r w:rsidR="00A37152">
        <w:rPr>
          <w:rFonts w:ascii="Times New Roman" w:hAnsi="Times New Roman" w:cs="Times New Roman"/>
          <w:sz w:val="24"/>
          <w:szCs w:val="24"/>
          <w:lang w:eastAsia="ru-RU"/>
        </w:rPr>
        <w:t>деятельности апп</w:t>
      </w:r>
      <w:r w:rsidR="00FF34EC">
        <w:rPr>
          <w:rFonts w:ascii="Times New Roman" w:hAnsi="Times New Roman" w:cs="Times New Roman"/>
          <w:sz w:val="24"/>
          <w:szCs w:val="24"/>
          <w:lang w:eastAsia="ru-RU"/>
        </w:rPr>
        <w:t>арата администрации Светлоозёрского</w:t>
      </w:r>
      <w:r w:rsidR="00A3715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а также рабочих, обслуживающи</w:t>
      </w:r>
      <w:r w:rsidR="00000FF2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A37152">
        <w:rPr>
          <w:rFonts w:ascii="Times New Roman" w:hAnsi="Times New Roman" w:cs="Times New Roman"/>
          <w:sz w:val="24"/>
          <w:szCs w:val="24"/>
          <w:lang w:eastAsia="ru-RU"/>
        </w:rPr>
        <w:t xml:space="preserve"> апп</w:t>
      </w:r>
      <w:r w:rsidR="00FF34EC">
        <w:rPr>
          <w:rFonts w:ascii="Times New Roman" w:hAnsi="Times New Roman" w:cs="Times New Roman"/>
          <w:sz w:val="24"/>
          <w:szCs w:val="24"/>
          <w:lang w:eastAsia="ru-RU"/>
        </w:rPr>
        <w:t xml:space="preserve">арат администрации Светлоозёрского </w:t>
      </w:r>
      <w:r w:rsidR="00A37152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="00000FF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37152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из основного и дополнительного оплачиваемых отпусков.</w:t>
      </w:r>
    </w:p>
    <w:p w:rsidR="00A37152" w:rsidRDefault="006E37AD" w:rsidP="00A3715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000FF2">
        <w:rPr>
          <w:rFonts w:ascii="Times New Roman" w:hAnsi="Times New Roman" w:cs="Times New Roman"/>
          <w:sz w:val="24"/>
          <w:szCs w:val="24"/>
          <w:lang w:eastAsia="ru-RU"/>
        </w:rPr>
        <w:t>Работникам, осуществляющим техническое обеспечение деятельности апп</w:t>
      </w:r>
      <w:r w:rsidR="00FF34EC">
        <w:rPr>
          <w:rFonts w:ascii="Times New Roman" w:hAnsi="Times New Roman" w:cs="Times New Roman"/>
          <w:sz w:val="24"/>
          <w:szCs w:val="24"/>
          <w:lang w:eastAsia="ru-RU"/>
        </w:rPr>
        <w:t>арата администрации Светлоозёрского</w:t>
      </w:r>
      <w:r w:rsidR="00000FF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а также рабочим, обслуживающим ап</w:t>
      </w:r>
      <w:r w:rsidR="00FF34EC">
        <w:rPr>
          <w:rFonts w:ascii="Times New Roman" w:hAnsi="Times New Roman" w:cs="Times New Roman"/>
          <w:sz w:val="24"/>
          <w:szCs w:val="24"/>
          <w:lang w:eastAsia="ru-RU"/>
        </w:rPr>
        <w:t>парат администрации Светлоозёрского</w:t>
      </w:r>
      <w:r w:rsidR="00000FF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предоставляется ежегодный основной оплачиваемый отпуск продолжительностью 28 календарных дней.</w:t>
      </w:r>
    </w:p>
    <w:p w:rsidR="00000FF2" w:rsidRDefault="00000FF2" w:rsidP="00A3715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 Работники, осуществляющие техническое обеспечение деятельности апп</w:t>
      </w:r>
      <w:r w:rsidR="00FF34EC">
        <w:rPr>
          <w:rFonts w:ascii="Times New Roman" w:hAnsi="Times New Roman" w:cs="Times New Roman"/>
          <w:sz w:val="24"/>
          <w:szCs w:val="24"/>
          <w:lang w:eastAsia="ru-RU"/>
        </w:rPr>
        <w:t>арата администрации Светлоозёрского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а также рабочие, обслуживающие ап</w:t>
      </w:r>
      <w:r w:rsidR="00FF34EC">
        <w:rPr>
          <w:rFonts w:ascii="Times New Roman" w:hAnsi="Times New Roman" w:cs="Times New Roman"/>
          <w:sz w:val="24"/>
          <w:szCs w:val="24"/>
          <w:lang w:eastAsia="ru-RU"/>
        </w:rPr>
        <w:t>парат администрации Светлоозёрского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имеют право использовать ежегодный оплачиваемый отпуск по частям в течение календарного года, при этом ни одна часть не должна быть менее 14 календарных дней. </w:t>
      </w:r>
    </w:p>
    <w:p w:rsidR="00000FF2" w:rsidRDefault="00000FF2" w:rsidP="00A3715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 Работникам, осуществляющим техническое обеспечение деятельности апп</w:t>
      </w:r>
      <w:r w:rsidR="00FF34EC">
        <w:rPr>
          <w:rFonts w:ascii="Times New Roman" w:hAnsi="Times New Roman" w:cs="Times New Roman"/>
          <w:sz w:val="24"/>
          <w:szCs w:val="24"/>
          <w:lang w:eastAsia="ru-RU"/>
        </w:rPr>
        <w:t>арата администрации Светлоозёрского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а также рабочим, обслуживающим ап</w:t>
      </w:r>
      <w:r w:rsidR="00FF34EC">
        <w:rPr>
          <w:rFonts w:ascii="Times New Roman" w:hAnsi="Times New Roman" w:cs="Times New Roman"/>
          <w:sz w:val="24"/>
          <w:szCs w:val="24"/>
          <w:lang w:eastAsia="ru-RU"/>
        </w:rPr>
        <w:t>парат администрации Светлоозёрского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предоставляется ежегодный дополнительный оплачиваемый отпуск в зависимости от стажа работы в муниципальном учреждении в следующих размерах:</w:t>
      </w:r>
    </w:p>
    <w:p w:rsidR="00000FF2" w:rsidRDefault="00000FF2" w:rsidP="00A3715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4.4.1. От 2 до 5 лет – 2 календарных дня;</w:t>
      </w:r>
    </w:p>
    <w:p w:rsidR="00000FF2" w:rsidRDefault="00000FF2" w:rsidP="00A3715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4.4.2. От 5 до 10 лет – 4 календарных дня;</w:t>
      </w:r>
    </w:p>
    <w:p w:rsidR="00000FF2" w:rsidRDefault="00000FF2" w:rsidP="00A3715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4.4.3. От 10 до 15 лет – 6 календарных дней;</w:t>
      </w:r>
    </w:p>
    <w:p w:rsidR="00000FF2" w:rsidRDefault="00000FF2" w:rsidP="00A3715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4.4.4. Свыше 15 лет – 8 календарных дней.</w:t>
      </w:r>
    </w:p>
    <w:p w:rsidR="004F0490" w:rsidRPr="004F0490" w:rsidRDefault="004F0490" w:rsidP="00F576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591B" w:rsidRPr="004F0490" w:rsidRDefault="0048591B" w:rsidP="00F57644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B5BCE" w:rsidRPr="004F0490" w:rsidRDefault="00FB5BCE" w:rsidP="00F576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BCE" w:rsidRPr="004F0490" w:rsidRDefault="00FB5BCE" w:rsidP="00F576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5BCE" w:rsidRPr="004F0490" w:rsidSect="004B56A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CA5"/>
    <w:multiLevelType w:val="multilevel"/>
    <w:tmpl w:val="FCE6B5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CE54B20"/>
    <w:multiLevelType w:val="hybridMultilevel"/>
    <w:tmpl w:val="CF685A44"/>
    <w:lvl w:ilvl="0" w:tplc="F66063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48C"/>
    <w:rsid w:val="00000FF2"/>
    <w:rsid w:val="00142812"/>
    <w:rsid w:val="00231D53"/>
    <w:rsid w:val="00232949"/>
    <w:rsid w:val="002547F3"/>
    <w:rsid w:val="002602CB"/>
    <w:rsid w:val="003612AF"/>
    <w:rsid w:val="004020E0"/>
    <w:rsid w:val="0048591B"/>
    <w:rsid w:val="004B56AD"/>
    <w:rsid w:val="004F0490"/>
    <w:rsid w:val="005778E4"/>
    <w:rsid w:val="006868ED"/>
    <w:rsid w:val="00691560"/>
    <w:rsid w:val="006E37AD"/>
    <w:rsid w:val="00731295"/>
    <w:rsid w:val="007535D4"/>
    <w:rsid w:val="00812846"/>
    <w:rsid w:val="00952AEF"/>
    <w:rsid w:val="00A03C32"/>
    <w:rsid w:val="00A32287"/>
    <w:rsid w:val="00A37152"/>
    <w:rsid w:val="00B66B55"/>
    <w:rsid w:val="00B75F5C"/>
    <w:rsid w:val="00BA3D4C"/>
    <w:rsid w:val="00BC2374"/>
    <w:rsid w:val="00C96A1E"/>
    <w:rsid w:val="00CC08CF"/>
    <w:rsid w:val="00CF2140"/>
    <w:rsid w:val="00D02619"/>
    <w:rsid w:val="00D56378"/>
    <w:rsid w:val="00DA1484"/>
    <w:rsid w:val="00E30F5C"/>
    <w:rsid w:val="00F33160"/>
    <w:rsid w:val="00F57644"/>
    <w:rsid w:val="00F83011"/>
    <w:rsid w:val="00F8648C"/>
    <w:rsid w:val="00FB3C70"/>
    <w:rsid w:val="00FB5BCE"/>
    <w:rsid w:val="00FE20D3"/>
    <w:rsid w:val="00FF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3"/>
  </w:style>
  <w:style w:type="paragraph" w:styleId="2">
    <w:name w:val="heading 2"/>
    <w:basedOn w:val="a"/>
    <w:next w:val="a"/>
    <w:link w:val="20"/>
    <w:qFormat/>
    <w:rsid w:val="004F04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22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F04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F04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D5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F04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22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F04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F04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</cp:lastModifiedBy>
  <cp:revision>20</cp:revision>
  <cp:lastPrinted>2017-12-04T03:03:00Z</cp:lastPrinted>
  <dcterms:created xsi:type="dcterms:W3CDTF">2017-06-23T07:56:00Z</dcterms:created>
  <dcterms:modified xsi:type="dcterms:W3CDTF">2022-04-11T03:49:00Z</dcterms:modified>
</cp:coreProperties>
</file>