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2A" w:rsidRPr="000B0F1F" w:rsidRDefault="00EF2E2A" w:rsidP="00035C8C">
      <w:pPr>
        <w:jc w:val="center"/>
        <w:rPr>
          <w:rFonts w:ascii="Arial" w:hAnsi="Arial" w:cs="Arial"/>
          <w:sz w:val="24"/>
          <w:szCs w:val="24"/>
        </w:rPr>
      </w:pPr>
      <w:r w:rsidRPr="000B0F1F">
        <w:rPr>
          <w:rFonts w:ascii="Arial" w:hAnsi="Arial" w:cs="Arial"/>
          <w:sz w:val="24"/>
          <w:szCs w:val="24"/>
        </w:rPr>
        <w:t>РОССИЙСКАЯ ФЕДЕРАЦИЯ</w:t>
      </w:r>
    </w:p>
    <w:p w:rsidR="00EF2E2A" w:rsidRPr="000B0F1F" w:rsidRDefault="00EF2E2A" w:rsidP="00EF2E2A">
      <w:pPr>
        <w:jc w:val="center"/>
        <w:rPr>
          <w:rFonts w:ascii="Arial" w:hAnsi="Arial" w:cs="Arial"/>
          <w:sz w:val="24"/>
          <w:szCs w:val="24"/>
        </w:rPr>
      </w:pPr>
      <w:r w:rsidRPr="000B0F1F">
        <w:rPr>
          <w:rFonts w:ascii="Arial" w:hAnsi="Arial" w:cs="Arial"/>
          <w:sz w:val="24"/>
          <w:szCs w:val="24"/>
        </w:rPr>
        <w:t xml:space="preserve">Администрация </w:t>
      </w:r>
      <w:r w:rsidR="000B0F1F" w:rsidRPr="000B0F1F">
        <w:rPr>
          <w:rFonts w:ascii="Arial" w:hAnsi="Arial" w:cs="Arial"/>
          <w:sz w:val="24"/>
          <w:szCs w:val="24"/>
        </w:rPr>
        <w:t>Светлоозёрского</w:t>
      </w:r>
      <w:r w:rsidRPr="000B0F1F">
        <w:rPr>
          <w:rFonts w:ascii="Arial" w:hAnsi="Arial" w:cs="Arial"/>
          <w:sz w:val="24"/>
          <w:szCs w:val="24"/>
        </w:rPr>
        <w:t xml:space="preserve"> сельсовета</w:t>
      </w:r>
    </w:p>
    <w:p w:rsidR="00EF2E2A" w:rsidRPr="000B0F1F" w:rsidRDefault="00EF2E2A" w:rsidP="00EF2E2A">
      <w:pPr>
        <w:jc w:val="center"/>
        <w:rPr>
          <w:rFonts w:ascii="Arial" w:hAnsi="Arial" w:cs="Arial"/>
          <w:sz w:val="24"/>
          <w:szCs w:val="24"/>
        </w:rPr>
      </w:pPr>
      <w:r w:rsidRPr="000B0F1F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EF2E2A" w:rsidRPr="000B0F1F" w:rsidRDefault="00EF2E2A" w:rsidP="00EF2E2A">
      <w:pPr>
        <w:jc w:val="center"/>
        <w:rPr>
          <w:rFonts w:ascii="Arial" w:hAnsi="Arial" w:cs="Arial"/>
          <w:sz w:val="24"/>
          <w:szCs w:val="24"/>
        </w:rPr>
      </w:pPr>
    </w:p>
    <w:p w:rsidR="00EF2E2A" w:rsidRPr="000B0F1F" w:rsidRDefault="00EF2E2A" w:rsidP="00EF2E2A">
      <w:pPr>
        <w:jc w:val="center"/>
        <w:rPr>
          <w:rFonts w:ascii="Arial" w:hAnsi="Arial" w:cs="Arial"/>
          <w:sz w:val="24"/>
          <w:szCs w:val="24"/>
        </w:rPr>
      </w:pPr>
    </w:p>
    <w:p w:rsidR="00EF2E2A" w:rsidRPr="000B0F1F" w:rsidRDefault="00EF2E2A" w:rsidP="00EF2E2A">
      <w:pPr>
        <w:jc w:val="center"/>
        <w:rPr>
          <w:rFonts w:ascii="Arial" w:hAnsi="Arial" w:cs="Arial"/>
          <w:sz w:val="24"/>
          <w:szCs w:val="24"/>
        </w:rPr>
      </w:pPr>
    </w:p>
    <w:p w:rsidR="00EF2E2A" w:rsidRPr="000B0F1F" w:rsidRDefault="00EF2E2A" w:rsidP="00EF2E2A">
      <w:pPr>
        <w:jc w:val="center"/>
        <w:rPr>
          <w:rFonts w:ascii="Arial" w:hAnsi="Arial" w:cs="Arial"/>
          <w:sz w:val="24"/>
          <w:szCs w:val="24"/>
        </w:rPr>
      </w:pPr>
      <w:r w:rsidRPr="000B0F1F">
        <w:rPr>
          <w:rFonts w:ascii="Arial" w:hAnsi="Arial" w:cs="Arial"/>
          <w:sz w:val="24"/>
          <w:szCs w:val="24"/>
        </w:rPr>
        <w:t>ПОСТАНОВЛЕНИЕ</w:t>
      </w:r>
    </w:p>
    <w:p w:rsidR="00EF2E2A" w:rsidRPr="000B0F1F" w:rsidRDefault="00EF2E2A" w:rsidP="00EF2E2A">
      <w:pPr>
        <w:rPr>
          <w:rFonts w:ascii="Arial" w:hAnsi="Arial" w:cs="Arial"/>
          <w:sz w:val="24"/>
          <w:szCs w:val="24"/>
        </w:rPr>
      </w:pPr>
    </w:p>
    <w:p w:rsidR="000B0F1F" w:rsidRDefault="000B0F1F" w:rsidP="00EF2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декабря</w:t>
      </w:r>
      <w:r w:rsidR="001D3F8E" w:rsidRPr="000B0F1F">
        <w:rPr>
          <w:rFonts w:ascii="Arial" w:hAnsi="Arial" w:cs="Arial"/>
          <w:sz w:val="24"/>
          <w:szCs w:val="24"/>
        </w:rPr>
        <w:t xml:space="preserve"> </w:t>
      </w:r>
      <w:r w:rsidR="000F0CC1" w:rsidRPr="000B0F1F">
        <w:rPr>
          <w:rFonts w:ascii="Arial" w:hAnsi="Arial" w:cs="Arial"/>
          <w:sz w:val="24"/>
          <w:szCs w:val="24"/>
        </w:rPr>
        <w:t>2013 г</w:t>
      </w:r>
      <w:r>
        <w:rPr>
          <w:rFonts w:ascii="Arial" w:hAnsi="Arial" w:cs="Arial"/>
          <w:sz w:val="24"/>
          <w:szCs w:val="24"/>
        </w:rPr>
        <w:t>ода</w:t>
      </w:r>
      <w:r w:rsidR="000F0CC1" w:rsidRPr="000B0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0CC1" w:rsidRPr="000B0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F2E2A" w:rsidRPr="000B0F1F">
        <w:rPr>
          <w:rFonts w:ascii="Arial" w:hAnsi="Arial" w:cs="Arial"/>
          <w:sz w:val="24"/>
          <w:szCs w:val="24"/>
        </w:rPr>
        <w:t>№</w:t>
      </w:r>
      <w:r w:rsidR="00035C8C" w:rsidRPr="000B0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44</w:t>
      </w:r>
    </w:p>
    <w:p w:rsidR="00EF2E2A" w:rsidRPr="000B0F1F" w:rsidRDefault="00EF2E2A" w:rsidP="000B0F1F">
      <w:pPr>
        <w:jc w:val="center"/>
        <w:rPr>
          <w:rFonts w:ascii="Arial" w:hAnsi="Arial" w:cs="Arial"/>
          <w:sz w:val="24"/>
          <w:szCs w:val="24"/>
        </w:rPr>
      </w:pPr>
      <w:r w:rsidRPr="000B0F1F">
        <w:rPr>
          <w:rFonts w:ascii="Arial" w:hAnsi="Arial" w:cs="Arial"/>
          <w:sz w:val="24"/>
          <w:szCs w:val="24"/>
        </w:rPr>
        <w:t xml:space="preserve">с. </w:t>
      </w:r>
      <w:r w:rsidR="000B0F1F">
        <w:rPr>
          <w:rFonts w:ascii="Arial" w:hAnsi="Arial" w:cs="Arial"/>
          <w:sz w:val="24"/>
          <w:szCs w:val="24"/>
        </w:rPr>
        <w:t>Светлоозёрского</w:t>
      </w:r>
    </w:p>
    <w:p w:rsidR="00EF2E2A" w:rsidRPr="000B0F1F" w:rsidRDefault="00EF2E2A" w:rsidP="00EF2E2A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0B0F1F" w:rsidTr="000B0F1F">
        <w:tc>
          <w:tcPr>
            <w:tcW w:w="3936" w:type="dxa"/>
          </w:tcPr>
          <w:p w:rsidR="000B0F1F" w:rsidRDefault="000B0F1F" w:rsidP="000B0F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F1F">
              <w:rPr>
                <w:rFonts w:ascii="Arial" w:hAnsi="Arial" w:cs="Arial"/>
                <w:sz w:val="22"/>
                <w:szCs w:val="22"/>
              </w:rPr>
              <w:t>Об утверждении порядка разработки,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0F1F">
              <w:rPr>
                <w:rFonts w:ascii="Arial" w:hAnsi="Arial" w:cs="Arial"/>
                <w:sz w:val="22"/>
                <w:szCs w:val="22"/>
              </w:rPr>
              <w:t>реализации и оценки эффективности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0F1F">
              <w:rPr>
                <w:rFonts w:ascii="Arial" w:hAnsi="Arial" w:cs="Arial"/>
                <w:sz w:val="22"/>
                <w:szCs w:val="22"/>
              </w:rPr>
              <w:t>Муниципальных программ</w:t>
            </w:r>
          </w:p>
        </w:tc>
      </w:tr>
    </w:tbl>
    <w:p w:rsidR="000B0F1F" w:rsidRDefault="000B0F1F" w:rsidP="00EF2E2A">
      <w:pPr>
        <w:rPr>
          <w:rFonts w:ascii="Arial" w:hAnsi="Arial" w:cs="Arial"/>
          <w:sz w:val="22"/>
          <w:szCs w:val="22"/>
        </w:rPr>
      </w:pPr>
    </w:p>
    <w:p w:rsidR="00EF2E2A" w:rsidRPr="00E63DBE" w:rsidRDefault="00EF2E2A" w:rsidP="00EF2E2A">
      <w:pPr>
        <w:rPr>
          <w:rFonts w:ascii="Arial" w:hAnsi="Arial" w:cs="Arial"/>
          <w:sz w:val="24"/>
          <w:szCs w:val="24"/>
        </w:rPr>
      </w:pPr>
    </w:p>
    <w:p w:rsidR="00EF2E2A" w:rsidRDefault="00EF2E2A" w:rsidP="00012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DBE">
        <w:rPr>
          <w:rFonts w:ascii="Arial" w:hAnsi="Arial" w:cs="Arial"/>
          <w:sz w:val="24"/>
          <w:szCs w:val="24"/>
        </w:rPr>
        <w:t>В соответствии со статёй 179 Бюджетного кодекса Российской Федерации, в целях совершенствования механизма программно-целевого планирования</w:t>
      </w:r>
      <w:r w:rsidR="00012696">
        <w:rPr>
          <w:rFonts w:ascii="Arial" w:hAnsi="Arial" w:cs="Arial"/>
          <w:sz w:val="24"/>
          <w:szCs w:val="24"/>
        </w:rPr>
        <w:t xml:space="preserve"> </w:t>
      </w:r>
      <w:r w:rsidRPr="00EF2E2A">
        <w:rPr>
          <w:rFonts w:ascii="Arial" w:hAnsi="Arial" w:cs="Arial"/>
          <w:sz w:val="24"/>
          <w:szCs w:val="24"/>
        </w:rPr>
        <w:t>ПОСТАНОВЛЯЮ:</w:t>
      </w:r>
    </w:p>
    <w:p w:rsidR="00E15D38" w:rsidRPr="00EF2E2A" w:rsidRDefault="00E15D38" w:rsidP="00EF2E2A">
      <w:pPr>
        <w:jc w:val="center"/>
        <w:rPr>
          <w:rFonts w:ascii="Arial" w:hAnsi="Arial" w:cs="Arial"/>
          <w:sz w:val="24"/>
          <w:szCs w:val="24"/>
        </w:rPr>
      </w:pPr>
    </w:p>
    <w:p w:rsidR="00EF2E2A" w:rsidRPr="00EF2E2A" w:rsidRDefault="000B0F1F" w:rsidP="000B0F1F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2E2A" w:rsidRPr="00EF2E2A">
        <w:rPr>
          <w:rFonts w:ascii="Arial" w:hAnsi="Arial" w:cs="Arial"/>
          <w:sz w:val="24"/>
          <w:szCs w:val="24"/>
        </w:rPr>
        <w:t>Утвердить прилагаемый порядок разработки, реализации и оценки эффективности муниципальных программ.</w:t>
      </w:r>
    </w:p>
    <w:p w:rsidR="00EF2E2A" w:rsidRPr="00035C8C" w:rsidRDefault="000B0F1F" w:rsidP="000B0F1F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2E2A" w:rsidRPr="00EF2E2A">
        <w:rPr>
          <w:rFonts w:ascii="Arial" w:hAnsi="Arial" w:cs="Arial"/>
          <w:sz w:val="24"/>
          <w:szCs w:val="24"/>
        </w:rPr>
        <w:t xml:space="preserve">Установить, что координацию деятельности по формированию и реализации муниципальных программ осуществляет администрация </w:t>
      </w:r>
      <w:r>
        <w:rPr>
          <w:rFonts w:ascii="Arial" w:hAnsi="Arial" w:cs="Arial"/>
          <w:sz w:val="24"/>
          <w:szCs w:val="24"/>
        </w:rPr>
        <w:t>Светлоозёрского</w:t>
      </w:r>
      <w:r w:rsidR="00EF2E2A" w:rsidRPr="00EF2E2A">
        <w:rPr>
          <w:rFonts w:ascii="Arial" w:hAnsi="Arial" w:cs="Arial"/>
          <w:sz w:val="24"/>
          <w:szCs w:val="24"/>
        </w:rPr>
        <w:t xml:space="preserve"> сельсовета.</w:t>
      </w:r>
    </w:p>
    <w:p w:rsidR="00975941" w:rsidRPr="00035C8C" w:rsidRDefault="000B0F1F" w:rsidP="000B0F1F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5941" w:rsidRPr="00035C8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обнародования, согласно Устава муниципального образования </w:t>
      </w:r>
      <w:r>
        <w:rPr>
          <w:rFonts w:ascii="Arial" w:hAnsi="Arial" w:cs="Arial"/>
          <w:sz w:val="24"/>
          <w:szCs w:val="24"/>
        </w:rPr>
        <w:t>Светлоозёрский</w:t>
      </w:r>
      <w:r w:rsidR="00975941" w:rsidRPr="00035C8C">
        <w:rPr>
          <w:rFonts w:ascii="Arial" w:hAnsi="Arial" w:cs="Arial"/>
          <w:sz w:val="24"/>
          <w:szCs w:val="24"/>
        </w:rPr>
        <w:t xml:space="preserve"> сельсовет Бийского района Алтайского края, на информационных стендах Администрации сельсовета </w:t>
      </w:r>
      <w:proofErr w:type="gramStart"/>
      <w:r w:rsidR="00975941" w:rsidRPr="00035C8C">
        <w:rPr>
          <w:rFonts w:ascii="Arial" w:hAnsi="Arial" w:cs="Arial"/>
          <w:sz w:val="24"/>
          <w:szCs w:val="24"/>
        </w:rPr>
        <w:t>в</w:t>
      </w:r>
      <w:proofErr w:type="gramEnd"/>
      <w:r w:rsidR="00975941" w:rsidRPr="00035C8C">
        <w:rPr>
          <w:rFonts w:ascii="Arial" w:hAnsi="Arial" w:cs="Arial"/>
          <w:sz w:val="24"/>
          <w:szCs w:val="24"/>
        </w:rPr>
        <w:t xml:space="preserve"> с. </w:t>
      </w:r>
      <w:r>
        <w:rPr>
          <w:rFonts w:ascii="Arial" w:hAnsi="Arial" w:cs="Arial"/>
          <w:sz w:val="24"/>
          <w:szCs w:val="24"/>
        </w:rPr>
        <w:t>Светлоозёрское</w:t>
      </w:r>
      <w:r w:rsidR="00975941" w:rsidRPr="00035C8C">
        <w:rPr>
          <w:rFonts w:ascii="Arial" w:hAnsi="Arial" w:cs="Arial"/>
          <w:sz w:val="24"/>
          <w:szCs w:val="24"/>
        </w:rPr>
        <w:t xml:space="preserve">, п. </w:t>
      </w:r>
      <w:r>
        <w:rPr>
          <w:rFonts w:ascii="Arial" w:hAnsi="Arial" w:cs="Arial"/>
          <w:sz w:val="24"/>
          <w:szCs w:val="24"/>
        </w:rPr>
        <w:t>Заозёрный</w:t>
      </w:r>
      <w:r w:rsidR="00975941" w:rsidRPr="00035C8C">
        <w:rPr>
          <w:rFonts w:ascii="Arial" w:hAnsi="Arial" w:cs="Arial"/>
          <w:sz w:val="24"/>
          <w:szCs w:val="24"/>
        </w:rPr>
        <w:t xml:space="preserve">, и п. </w:t>
      </w:r>
      <w:r>
        <w:rPr>
          <w:rFonts w:ascii="Arial" w:hAnsi="Arial" w:cs="Arial"/>
          <w:sz w:val="24"/>
          <w:szCs w:val="24"/>
        </w:rPr>
        <w:t>Полеводка.</w:t>
      </w:r>
    </w:p>
    <w:p w:rsidR="00975941" w:rsidRPr="00E63DBE" w:rsidRDefault="000B0F1F" w:rsidP="000B0F1F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F2E2A" w:rsidRPr="00EF2E2A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 xml:space="preserve">за </w:t>
      </w:r>
      <w:r w:rsidR="00EF2E2A" w:rsidRPr="00EF2E2A">
        <w:rPr>
          <w:rFonts w:ascii="Arial" w:hAnsi="Arial" w:cs="Arial"/>
          <w:sz w:val="24"/>
          <w:szCs w:val="24"/>
        </w:rPr>
        <w:t>исполнени</w:t>
      </w:r>
      <w:r>
        <w:rPr>
          <w:rFonts w:ascii="Arial" w:hAnsi="Arial" w:cs="Arial"/>
          <w:sz w:val="24"/>
          <w:szCs w:val="24"/>
        </w:rPr>
        <w:t>ем</w:t>
      </w:r>
      <w:r w:rsidR="00EF2E2A" w:rsidRPr="00EF2E2A">
        <w:rPr>
          <w:rFonts w:ascii="Arial" w:hAnsi="Arial" w:cs="Arial"/>
          <w:sz w:val="24"/>
          <w:szCs w:val="24"/>
        </w:rPr>
        <w:t xml:space="preserve"> настоящего постановления возложить </w:t>
      </w:r>
      <w:proofErr w:type="gramStart"/>
      <w:r w:rsidR="00EF2E2A" w:rsidRPr="00EF2E2A">
        <w:rPr>
          <w:rFonts w:ascii="Arial" w:hAnsi="Arial" w:cs="Arial"/>
          <w:sz w:val="24"/>
          <w:szCs w:val="24"/>
        </w:rPr>
        <w:t>на</w:t>
      </w:r>
      <w:proofErr w:type="gramEnd"/>
      <w:r w:rsidR="00975941" w:rsidRPr="00975941">
        <w:rPr>
          <w:rFonts w:ascii="Arial" w:hAnsi="Arial" w:cs="Arial"/>
          <w:sz w:val="24"/>
          <w:szCs w:val="24"/>
        </w:rPr>
        <w:t xml:space="preserve"> </w:t>
      </w:r>
      <w:r w:rsidR="00975941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>
        <w:rPr>
          <w:rFonts w:ascii="Arial" w:hAnsi="Arial" w:cs="Arial"/>
          <w:sz w:val="24"/>
          <w:szCs w:val="24"/>
        </w:rPr>
        <w:t>Светлоозёрского</w:t>
      </w:r>
      <w:r w:rsidR="00975941">
        <w:rPr>
          <w:rFonts w:ascii="Arial" w:hAnsi="Arial" w:cs="Arial"/>
          <w:sz w:val="24"/>
          <w:szCs w:val="24"/>
        </w:rPr>
        <w:t xml:space="preserve"> сельсовета О.В. </w:t>
      </w:r>
      <w:r>
        <w:rPr>
          <w:rFonts w:ascii="Arial" w:hAnsi="Arial" w:cs="Arial"/>
          <w:sz w:val="24"/>
          <w:szCs w:val="24"/>
        </w:rPr>
        <w:t>Лесовую.</w:t>
      </w:r>
    </w:p>
    <w:p w:rsidR="00EF2E2A" w:rsidRPr="00E63DBE" w:rsidRDefault="00EF2E2A" w:rsidP="00035C8C">
      <w:pPr>
        <w:widowControl/>
        <w:autoSpaceDE/>
        <w:autoSpaceDN/>
        <w:adjustRightInd/>
        <w:ind w:left="780"/>
        <w:jc w:val="both"/>
        <w:rPr>
          <w:rFonts w:ascii="Arial" w:hAnsi="Arial" w:cs="Arial"/>
          <w:sz w:val="24"/>
          <w:szCs w:val="24"/>
        </w:rPr>
      </w:pPr>
    </w:p>
    <w:p w:rsidR="00EF2E2A" w:rsidRPr="00E63DBE" w:rsidRDefault="00EF2E2A" w:rsidP="00EF2E2A">
      <w:pPr>
        <w:pStyle w:val="a4"/>
        <w:spacing w:line="264" w:lineRule="exact"/>
        <w:jc w:val="both"/>
        <w:rPr>
          <w:rFonts w:ascii="Arial" w:hAnsi="Arial" w:cs="Arial"/>
        </w:rPr>
      </w:pPr>
      <w:r w:rsidRPr="00E63DBE">
        <w:rPr>
          <w:rFonts w:ascii="Arial" w:hAnsi="Arial" w:cs="Arial"/>
        </w:rPr>
        <w:t xml:space="preserve"> </w:t>
      </w:r>
    </w:p>
    <w:p w:rsidR="00EF2E2A" w:rsidRDefault="00EF2E2A" w:rsidP="00EF2E2A">
      <w:pPr>
        <w:rPr>
          <w:rFonts w:ascii="Arial" w:hAnsi="Arial" w:cs="Arial"/>
        </w:rPr>
      </w:pPr>
    </w:p>
    <w:p w:rsidR="00EF2E2A" w:rsidRDefault="00EF2E2A" w:rsidP="00EF2E2A">
      <w:pPr>
        <w:rPr>
          <w:rFonts w:ascii="Arial" w:hAnsi="Arial" w:cs="Arial"/>
        </w:rPr>
      </w:pPr>
    </w:p>
    <w:p w:rsidR="00EF2E2A" w:rsidRDefault="00EF2E2A" w:rsidP="00EF2E2A">
      <w:pPr>
        <w:rPr>
          <w:rFonts w:ascii="Arial" w:hAnsi="Arial" w:cs="Arial"/>
        </w:rPr>
      </w:pPr>
    </w:p>
    <w:p w:rsidR="00EF2E2A" w:rsidRPr="00E63DBE" w:rsidRDefault="00EF2E2A" w:rsidP="00EF2E2A">
      <w:pPr>
        <w:rPr>
          <w:rFonts w:ascii="Arial" w:hAnsi="Arial" w:cs="Arial"/>
          <w:sz w:val="24"/>
          <w:szCs w:val="24"/>
        </w:rPr>
      </w:pPr>
      <w:r w:rsidRPr="00E63DBE">
        <w:rPr>
          <w:rFonts w:ascii="Arial" w:hAnsi="Arial" w:cs="Arial"/>
          <w:sz w:val="24"/>
          <w:szCs w:val="24"/>
        </w:rPr>
        <w:t xml:space="preserve">Глава  </w:t>
      </w:r>
      <w:r w:rsidR="000B0F1F">
        <w:rPr>
          <w:rFonts w:ascii="Arial" w:hAnsi="Arial" w:cs="Arial"/>
          <w:sz w:val="24"/>
          <w:szCs w:val="24"/>
        </w:rPr>
        <w:t>Светлоозёрского</w:t>
      </w:r>
      <w:r w:rsidRPr="00E63DBE">
        <w:rPr>
          <w:rFonts w:ascii="Arial" w:hAnsi="Arial" w:cs="Arial"/>
          <w:sz w:val="24"/>
          <w:szCs w:val="24"/>
        </w:rPr>
        <w:t xml:space="preserve"> сельсовета</w:t>
      </w:r>
      <w:r w:rsidRPr="00E63DBE">
        <w:rPr>
          <w:rFonts w:ascii="Arial" w:hAnsi="Arial" w:cs="Arial"/>
          <w:sz w:val="24"/>
          <w:szCs w:val="24"/>
        </w:rPr>
        <w:tab/>
      </w:r>
      <w:r w:rsidRPr="00E63DBE">
        <w:rPr>
          <w:rFonts w:ascii="Arial" w:hAnsi="Arial" w:cs="Arial"/>
          <w:sz w:val="24"/>
          <w:szCs w:val="24"/>
        </w:rPr>
        <w:tab/>
      </w:r>
      <w:r w:rsidRPr="00E63DBE">
        <w:rPr>
          <w:rFonts w:ascii="Arial" w:hAnsi="Arial" w:cs="Arial"/>
          <w:sz w:val="24"/>
          <w:szCs w:val="24"/>
        </w:rPr>
        <w:tab/>
      </w:r>
      <w:r w:rsidR="000B0F1F">
        <w:rPr>
          <w:rFonts w:ascii="Arial" w:hAnsi="Arial" w:cs="Arial"/>
          <w:sz w:val="24"/>
          <w:szCs w:val="24"/>
        </w:rPr>
        <w:tab/>
        <w:t>П.И.</w:t>
      </w:r>
      <w:r w:rsidR="000126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F1F">
        <w:rPr>
          <w:rFonts w:ascii="Arial" w:hAnsi="Arial" w:cs="Arial"/>
          <w:sz w:val="24"/>
          <w:szCs w:val="24"/>
        </w:rPr>
        <w:t>Ямшанов</w:t>
      </w:r>
      <w:proofErr w:type="spellEnd"/>
    </w:p>
    <w:p w:rsidR="00EF2E2A" w:rsidRDefault="00EF2E2A" w:rsidP="00EF2E2A">
      <w:pPr>
        <w:pStyle w:val="a4"/>
        <w:spacing w:line="264" w:lineRule="exact"/>
        <w:jc w:val="right"/>
      </w:pPr>
    </w:p>
    <w:p w:rsidR="00EF2E2A" w:rsidRDefault="00EF2E2A" w:rsidP="00EF2E2A">
      <w:pPr>
        <w:pStyle w:val="a4"/>
        <w:spacing w:line="264" w:lineRule="exact"/>
        <w:jc w:val="right"/>
      </w:pPr>
    </w:p>
    <w:p w:rsidR="00EF2E2A" w:rsidRDefault="00EF2E2A" w:rsidP="00EF2E2A">
      <w:pPr>
        <w:pStyle w:val="a4"/>
        <w:spacing w:line="264" w:lineRule="exact"/>
        <w:jc w:val="right"/>
      </w:pPr>
    </w:p>
    <w:p w:rsidR="000B0F1F" w:rsidRPr="000B0F1F" w:rsidRDefault="000B0F1F" w:rsidP="000B0F1F">
      <w:pPr>
        <w:shd w:val="clear" w:color="auto" w:fill="FFFFFF"/>
        <w:rPr>
          <w:color w:val="000000"/>
          <w:sz w:val="22"/>
          <w:szCs w:val="22"/>
        </w:rPr>
      </w:pPr>
      <w:r w:rsidRPr="000B0F1F">
        <w:rPr>
          <w:color w:val="000000"/>
          <w:sz w:val="22"/>
          <w:szCs w:val="22"/>
        </w:rPr>
        <w:t xml:space="preserve">Обнародовано </w:t>
      </w:r>
      <w:proofErr w:type="gramStart"/>
      <w:r w:rsidRPr="000B0F1F">
        <w:rPr>
          <w:color w:val="000000"/>
          <w:sz w:val="22"/>
          <w:szCs w:val="22"/>
        </w:rPr>
        <w:t>согласно Устава</w:t>
      </w:r>
      <w:proofErr w:type="gramEnd"/>
      <w:r w:rsidRPr="000B0F1F">
        <w:rPr>
          <w:color w:val="000000"/>
          <w:sz w:val="22"/>
          <w:szCs w:val="22"/>
        </w:rPr>
        <w:t xml:space="preserve"> муниципального образования Светлоозёрский сельсовет </w:t>
      </w:r>
    </w:p>
    <w:p w:rsidR="000B0F1F" w:rsidRDefault="000B0F1F" w:rsidP="000B0F1F">
      <w:pPr>
        <w:shd w:val="clear" w:color="auto" w:fill="FFFFFF"/>
        <w:rPr>
          <w:color w:val="000000"/>
          <w:sz w:val="22"/>
          <w:szCs w:val="22"/>
        </w:rPr>
      </w:pPr>
      <w:r w:rsidRPr="000B0F1F">
        <w:rPr>
          <w:color w:val="000000"/>
          <w:sz w:val="22"/>
          <w:szCs w:val="22"/>
        </w:rPr>
        <w:t xml:space="preserve">в с. Светлоозёрское, п. </w:t>
      </w:r>
      <w:proofErr w:type="gramStart"/>
      <w:r w:rsidRPr="000B0F1F">
        <w:rPr>
          <w:color w:val="000000"/>
          <w:sz w:val="22"/>
          <w:szCs w:val="22"/>
        </w:rPr>
        <w:t>Заозёрный</w:t>
      </w:r>
      <w:proofErr w:type="gramEnd"/>
      <w:r w:rsidRPr="000B0F1F">
        <w:rPr>
          <w:color w:val="000000"/>
          <w:sz w:val="22"/>
          <w:szCs w:val="22"/>
        </w:rPr>
        <w:t>, п. Полеводка на информационных стендах</w:t>
      </w:r>
    </w:p>
    <w:p w:rsidR="000B0F1F" w:rsidRPr="000B0F1F" w:rsidRDefault="000B0F1F" w:rsidP="000B0F1F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25</w:t>
      </w:r>
      <w:r w:rsidRPr="000B0F1F">
        <w:rPr>
          <w:color w:val="000000"/>
          <w:sz w:val="22"/>
          <w:szCs w:val="22"/>
        </w:rPr>
        <w:t xml:space="preserve"> декабря </w:t>
      </w:r>
      <w:r>
        <w:rPr>
          <w:color w:val="000000"/>
          <w:sz w:val="22"/>
          <w:szCs w:val="22"/>
        </w:rPr>
        <w:t>2013</w:t>
      </w:r>
      <w:r w:rsidRPr="000B0F1F">
        <w:rPr>
          <w:color w:val="000000"/>
          <w:sz w:val="22"/>
          <w:szCs w:val="22"/>
        </w:rPr>
        <w:t xml:space="preserve"> г.</w:t>
      </w:r>
    </w:p>
    <w:p w:rsidR="000B0F1F" w:rsidRPr="000B0F1F" w:rsidRDefault="000B0F1F" w:rsidP="000B0F1F">
      <w:pPr>
        <w:shd w:val="clear" w:color="auto" w:fill="FFFFFF"/>
        <w:tabs>
          <w:tab w:val="left" w:pos="5669"/>
        </w:tabs>
        <w:spacing w:before="230"/>
        <w:jc w:val="both"/>
        <w:rPr>
          <w:color w:val="000000"/>
          <w:spacing w:val="-3"/>
          <w:sz w:val="22"/>
          <w:szCs w:val="22"/>
        </w:rPr>
      </w:pPr>
    </w:p>
    <w:p w:rsidR="000B0F1F" w:rsidRPr="000B0F1F" w:rsidRDefault="000B0F1F" w:rsidP="000B0F1F">
      <w:pPr>
        <w:shd w:val="clear" w:color="auto" w:fill="FFFFFF"/>
        <w:tabs>
          <w:tab w:val="left" w:pos="5669"/>
        </w:tabs>
        <w:jc w:val="both"/>
        <w:rPr>
          <w:sz w:val="22"/>
          <w:szCs w:val="22"/>
        </w:rPr>
      </w:pPr>
      <w:r w:rsidRPr="000B0F1F">
        <w:rPr>
          <w:color w:val="000000"/>
          <w:spacing w:val="-3"/>
          <w:sz w:val="22"/>
          <w:szCs w:val="22"/>
        </w:rPr>
        <w:t>Заместитель главы администрации</w:t>
      </w:r>
      <w:r w:rsidRPr="000B0F1F">
        <w:rPr>
          <w:color w:val="000000"/>
          <w:sz w:val="22"/>
          <w:szCs w:val="22"/>
        </w:rPr>
        <w:t xml:space="preserve">  </w:t>
      </w:r>
      <w:r w:rsidR="00012696">
        <w:rPr>
          <w:color w:val="000000"/>
          <w:sz w:val="22"/>
          <w:szCs w:val="22"/>
        </w:rPr>
        <w:t xml:space="preserve">              </w:t>
      </w:r>
      <w:r w:rsidRPr="000B0F1F">
        <w:rPr>
          <w:color w:val="000000"/>
          <w:sz w:val="22"/>
          <w:szCs w:val="22"/>
        </w:rPr>
        <w:t>О.В. Лесовая</w:t>
      </w:r>
    </w:p>
    <w:p w:rsidR="00EF2E2A" w:rsidRDefault="00EF2E2A" w:rsidP="00EF2E2A">
      <w:pPr>
        <w:pStyle w:val="a4"/>
        <w:spacing w:line="264" w:lineRule="exact"/>
        <w:jc w:val="right"/>
      </w:pPr>
    </w:p>
    <w:p w:rsidR="00EF2E2A" w:rsidRPr="008D5D73" w:rsidRDefault="00EF2E2A" w:rsidP="00EF2E2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E2A" w:rsidRDefault="00EF2E2A" w:rsidP="00EF2E2A">
      <w:pPr>
        <w:tabs>
          <w:tab w:val="left" w:pos="3960"/>
        </w:tabs>
        <w:rPr>
          <w:sz w:val="28"/>
        </w:rPr>
      </w:pPr>
    </w:p>
    <w:p w:rsidR="00EF2E2A" w:rsidRDefault="00EF2E2A" w:rsidP="00975941">
      <w:pPr>
        <w:pStyle w:val="a3"/>
        <w:rPr>
          <w:rFonts w:ascii="Arial" w:hAnsi="Arial" w:cs="Arial"/>
          <w:sz w:val="22"/>
          <w:szCs w:val="22"/>
        </w:rPr>
      </w:pPr>
    </w:p>
    <w:p w:rsidR="00975941" w:rsidRDefault="00975941" w:rsidP="00975941">
      <w:pPr>
        <w:pStyle w:val="a3"/>
        <w:rPr>
          <w:rFonts w:ascii="Arial" w:hAnsi="Arial" w:cs="Arial"/>
          <w:sz w:val="22"/>
          <w:szCs w:val="22"/>
        </w:rPr>
      </w:pPr>
    </w:p>
    <w:p w:rsidR="00012696" w:rsidRDefault="00012696" w:rsidP="00975941">
      <w:pPr>
        <w:pStyle w:val="a3"/>
        <w:rPr>
          <w:rFonts w:ascii="Arial" w:hAnsi="Arial" w:cs="Arial"/>
          <w:sz w:val="22"/>
          <w:szCs w:val="22"/>
        </w:rPr>
      </w:pPr>
    </w:p>
    <w:p w:rsidR="00E15D38" w:rsidRDefault="00E15D38" w:rsidP="00A372CE">
      <w:pPr>
        <w:pStyle w:val="a3"/>
        <w:ind w:left="5760"/>
        <w:rPr>
          <w:rFonts w:ascii="Arial" w:hAnsi="Arial" w:cs="Arial"/>
          <w:sz w:val="22"/>
          <w:szCs w:val="22"/>
        </w:rPr>
      </w:pPr>
    </w:p>
    <w:p w:rsidR="00E47A69" w:rsidRPr="00A372CE" w:rsidRDefault="00EF5719" w:rsidP="000B0F1F">
      <w:pPr>
        <w:pStyle w:val="a3"/>
        <w:ind w:left="5040" w:firstLine="720"/>
        <w:rPr>
          <w:rFonts w:ascii="Arial" w:hAnsi="Arial" w:cs="Arial"/>
          <w:sz w:val="22"/>
          <w:szCs w:val="22"/>
        </w:rPr>
      </w:pPr>
      <w:r w:rsidRPr="00A372CE">
        <w:rPr>
          <w:rFonts w:ascii="Arial" w:hAnsi="Arial" w:cs="Arial"/>
          <w:sz w:val="22"/>
          <w:szCs w:val="22"/>
        </w:rPr>
        <w:lastRenderedPageBreak/>
        <w:t>Утвержден:</w:t>
      </w:r>
      <w:r w:rsidR="000A2610" w:rsidRPr="00A372CE">
        <w:rPr>
          <w:rFonts w:ascii="Arial" w:hAnsi="Arial" w:cs="Arial"/>
          <w:sz w:val="22"/>
          <w:szCs w:val="22"/>
        </w:rPr>
        <w:t xml:space="preserve"> </w:t>
      </w:r>
    </w:p>
    <w:p w:rsidR="0066703A" w:rsidRPr="00A372CE" w:rsidRDefault="00E47A69" w:rsidP="00A372CE">
      <w:pPr>
        <w:pStyle w:val="a3"/>
        <w:ind w:left="5760"/>
        <w:rPr>
          <w:rFonts w:ascii="Arial" w:hAnsi="Arial" w:cs="Arial"/>
          <w:sz w:val="22"/>
          <w:szCs w:val="22"/>
        </w:rPr>
      </w:pPr>
      <w:r w:rsidRPr="00A372CE">
        <w:rPr>
          <w:rFonts w:ascii="Arial" w:hAnsi="Arial" w:cs="Arial"/>
          <w:sz w:val="22"/>
          <w:szCs w:val="22"/>
        </w:rPr>
        <w:t>П</w:t>
      </w:r>
      <w:r w:rsidR="000A2610" w:rsidRPr="00A372CE">
        <w:rPr>
          <w:rFonts w:ascii="Arial" w:hAnsi="Arial" w:cs="Arial"/>
          <w:sz w:val="22"/>
          <w:szCs w:val="22"/>
        </w:rPr>
        <w:t>остановлением</w:t>
      </w:r>
      <w:r w:rsidRPr="00A372CE">
        <w:rPr>
          <w:rFonts w:ascii="Arial" w:hAnsi="Arial" w:cs="Arial"/>
          <w:sz w:val="22"/>
          <w:szCs w:val="22"/>
        </w:rPr>
        <w:t xml:space="preserve"> </w:t>
      </w:r>
      <w:r w:rsidR="000A2610" w:rsidRPr="00A372CE">
        <w:rPr>
          <w:rFonts w:ascii="Arial" w:eastAsia="Times New Roman" w:hAnsi="Arial" w:cs="Arial"/>
          <w:spacing w:val="-3"/>
          <w:sz w:val="22"/>
          <w:szCs w:val="22"/>
        </w:rPr>
        <w:t xml:space="preserve">администрации </w:t>
      </w:r>
      <w:r w:rsidRPr="00A372CE">
        <w:rPr>
          <w:rFonts w:ascii="Arial" w:eastAsia="Times New Roman" w:hAnsi="Arial" w:cs="Arial"/>
          <w:i/>
          <w:iCs/>
          <w:spacing w:val="-3"/>
          <w:sz w:val="22"/>
          <w:szCs w:val="22"/>
        </w:rPr>
        <w:t xml:space="preserve"> </w:t>
      </w:r>
    </w:p>
    <w:p w:rsidR="0066703A" w:rsidRPr="00E47A69" w:rsidRDefault="000B0F1F" w:rsidP="00A372CE">
      <w:pPr>
        <w:shd w:val="clear" w:color="auto" w:fill="FFFFFF"/>
        <w:tabs>
          <w:tab w:val="left" w:pos="709"/>
        </w:tabs>
        <w:ind w:left="5751"/>
        <w:rPr>
          <w:rFonts w:ascii="Arial" w:eastAsia="Times New Roman" w:hAnsi="Arial" w:cs="Arial"/>
          <w:iCs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iCs/>
          <w:color w:val="000000"/>
          <w:spacing w:val="-6"/>
          <w:sz w:val="22"/>
          <w:szCs w:val="22"/>
        </w:rPr>
        <w:t>Светлоозёрского</w:t>
      </w:r>
      <w:r w:rsidR="00E47A69" w:rsidRPr="00E47A69">
        <w:rPr>
          <w:rFonts w:ascii="Arial" w:eastAsia="Times New Roman" w:hAnsi="Arial" w:cs="Arial"/>
          <w:iCs/>
          <w:color w:val="000000"/>
          <w:spacing w:val="-6"/>
          <w:sz w:val="22"/>
          <w:szCs w:val="22"/>
        </w:rPr>
        <w:t xml:space="preserve"> сельсовета</w:t>
      </w:r>
    </w:p>
    <w:p w:rsidR="00E47A69" w:rsidRPr="00E47A69" w:rsidRDefault="00E47A69" w:rsidP="00A372CE">
      <w:pPr>
        <w:shd w:val="clear" w:color="auto" w:fill="FFFFFF"/>
        <w:tabs>
          <w:tab w:val="left" w:pos="709"/>
        </w:tabs>
        <w:ind w:left="5751"/>
        <w:rPr>
          <w:rFonts w:ascii="Arial" w:hAnsi="Arial" w:cs="Arial"/>
          <w:sz w:val="22"/>
          <w:szCs w:val="22"/>
        </w:rPr>
      </w:pPr>
      <w:r w:rsidRPr="00E47A69">
        <w:rPr>
          <w:rFonts w:ascii="Arial" w:eastAsia="Times New Roman" w:hAnsi="Arial" w:cs="Arial"/>
          <w:iCs/>
          <w:color w:val="000000"/>
          <w:spacing w:val="-6"/>
          <w:sz w:val="22"/>
          <w:szCs w:val="22"/>
        </w:rPr>
        <w:t>Бийского района Алтайского края</w:t>
      </w:r>
    </w:p>
    <w:p w:rsidR="0066703A" w:rsidRPr="00E47A69" w:rsidRDefault="000B0F1F" w:rsidP="00A372CE">
      <w:pPr>
        <w:shd w:val="clear" w:color="auto" w:fill="FFFFFF"/>
        <w:tabs>
          <w:tab w:val="left" w:pos="709"/>
          <w:tab w:val="left" w:pos="4675"/>
        </w:tabs>
        <w:ind w:left="576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25 декабря</w:t>
      </w:r>
      <w:r w:rsidR="00E15D3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A2610" w:rsidRPr="00E47A69">
        <w:rPr>
          <w:rFonts w:ascii="Arial" w:eastAsia="Times New Roman" w:hAnsi="Arial" w:cs="Arial"/>
          <w:color w:val="000000"/>
          <w:spacing w:val="-3"/>
          <w:sz w:val="22"/>
          <w:szCs w:val="22"/>
        </w:rPr>
        <w:t>2013 г. №</w:t>
      </w:r>
      <w:r w:rsidR="00E15D38">
        <w:rPr>
          <w:rFonts w:ascii="Arial" w:eastAsia="Times New Roman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</w:rPr>
        <w:t>44</w:t>
      </w:r>
    </w:p>
    <w:p w:rsidR="0066703A" w:rsidRPr="00975941" w:rsidRDefault="000A2610" w:rsidP="009F696E">
      <w:pPr>
        <w:shd w:val="clear" w:color="auto" w:fill="FFFFFF"/>
        <w:tabs>
          <w:tab w:val="left" w:pos="0"/>
        </w:tabs>
        <w:spacing w:before="614"/>
        <w:ind w:left="10"/>
        <w:jc w:val="center"/>
        <w:rPr>
          <w:rFonts w:ascii="Arial" w:hAnsi="Arial" w:cs="Arial"/>
          <w:b/>
          <w:sz w:val="24"/>
          <w:szCs w:val="24"/>
        </w:rPr>
      </w:pPr>
      <w:r w:rsidRPr="00975941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ПОРЯДОК</w:t>
      </w:r>
    </w:p>
    <w:p w:rsidR="00EF5719" w:rsidRPr="00975941" w:rsidRDefault="000A2610" w:rsidP="009F696E">
      <w:pPr>
        <w:shd w:val="clear" w:color="auto" w:fill="FFFFFF"/>
        <w:tabs>
          <w:tab w:val="left" w:pos="0"/>
        </w:tabs>
        <w:ind w:right="1037"/>
        <w:jc w:val="center"/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</w:pPr>
      <w:r w:rsidRPr="00975941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разработки, реализации и оценки эффективности</w:t>
      </w:r>
      <w:r w:rsidR="009F696E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 </w:t>
      </w:r>
    </w:p>
    <w:p w:rsidR="0066703A" w:rsidRPr="00975941" w:rsidRDefault="00E15D38" w:rsidP="009F696E">
      <w:pPr>
        <w:shd w:val="clear" w:color="auto" w:fill="FFFFFF"/>
        <w:tabs>
          <w:tab w:val="left" w:pos="0"/>
        </w:tabs>
        <w:ind w:right="103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М</w:t>
      </w:r>
      <w:r w:rsidR="000A2610" w:rsidRPr="00975941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униципальных программ</w:t>
      </w:r>
    </w:p>
    <w:p w:rsidR="0066703A" w:rsidRPr="00975941" w:rsidRDefault="000A2610" w:rsidP="009F696E">
      <w:pPr>
        <w:shd w:val="clear" w:color="auto" w:fill="FFFFFF"/>
        <w:tabs>
          <w:tab w:val="left" w:pos="0"/>
        </w:tabs>
        <w:spacing w:before="202"/>
        <w:jc w:val="center"/>
        <w:rPr>
          <w:rFonts w:ascii="Arial" w:hAnsi="Arial" w:cs="Arial"/>
          <w:b/>
          <w:sz w:val="24"/>
          <w:szCs w:val="24"/>
        </w:rPr>
      </w:pPr>
      <w:r w:rsidRPr="00975941">
        <w:rPr>
          <w:rFonts w:ascii="Arial" w:hAnsi="Arial" w:cs="Arial"/>
          <w:b/>
          <w:color w:val="000000"/>
          <w:spacing w:val="-2"/>
          <w:sz w:val="24"/>
          <w:szCs w:val="24"/>
          <w:lang w:val="en-US"/>
        </w:rPr>
        <w:t>I</w:t>
      </w:r>
      <w:r w:rsidRPr="00975941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. </w:t>
      </w:r>
      <w:r w:rsidRPr="00975941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Общие положения</w:t>
      </w:r>
    </w:p>
    <w:p w:rsidR="00EF5719" w:rsidRPr="00EF5719" w:rsidRDefault="009F696E" w:rsidP="005F5A16">
      <w:pPr>
        <w:numPr>
          <w:ilvl w:val="0"/>
          <w:numId w:val="1"/>
        </w:numPr>
        <w:shd w:val="clear" w:color="auto" w:fill="FFFFFF"/>
        <w:tabs>
          <w:tab w:val="left" w:pos="709"/>
          <w:tab w:val="left" w:pos="797"/>
          <w:tab w:val="left" w:pos="8364"/>
          <w:tab w:val="left" w:pos="9639"/>
        </w:tabs>
        <w:spacing w:before="221"/>
        <w:ind w:left="19" w:firstLine="548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2610" w:rsidRPr="00EF5719">
        <w:rPr>
          <w:rFonts w:ascii="Arial" w:eastAsia="Times New Roman" w:hAnsi="Arial" w:cs="Arial"/>
          <w:color w:val="000000"/>
          <w:sz w:val="24"/>
          <w:szCs w:val="24"/>
        </w:rPr>
        <w:t>Настоящий порядок регламентирует процесс разработки,</w:t>
      </w:r>
      <w:r w:rsidR="00572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2610" w:rsidRPr="00EF5719">
        <w:rPr>
          <w:rFonts w:ascii="Arial" w:eastAsia="Times New Roman" w:hAnsi="Arial" w:cs="Arial"/>
          <w:color w:val="000000"/>
          <w:spacing w:val="4"/>
          <w:sz w:val="24"/>
          <w:szCs w:val="24"/>
        </w:rPr>
        <w:t>реал</w:t>
      </w:r>
      <w:r w:rsidR="00E15D38">
        <w:rPr>
          <w:rFonts w:ascii="Arial" w:eastAsia="Times New Roman" w:hAnsi="Arial" w:cs="Arial"/>
          <w:color w:val="000000"/>
          <w:spacing w:val="4"/>
          <w:sz w:val="24"/>
          <w:szCs w:val="24"/>
        </w:rPr>
        <w:t>изации и оценки эффективности М</w:t>
      </w:r>
      <w:r w:rsidR="000A2610" w:rsidRPr="00EF5719">
        <w:rPr>
          <w:rFonts w:ascii="Arial" w:eastAsia="Times New Roman" w:hAnsi="Arial" w:cs="Arial"/>
          <w:color w:val="000000"/>
          <w:spacing w:val="4"/>
          <w:sz w:val="24"/>
          <w:szCs w:val="24"/>
        </w:rPr>
        <w:t>униципальных программ, а также</w:t>
      </w:r>
      <w:r w:rsidR="00572345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proofErr w:type="gramStart"/>
      <w:r w:rsidR="00572345">
        <w:rPr>
          <w:rFonts w:ascii="Arial" w:eastAsia="Times New Roman" w:hAnsi="Arial" w:cs="Arial"/>
          <w:color w:val="000000"/>
          <w:spacing w:val="-4"/>
          <w:sz w:val="24"/>
          <w:szCs w:val="24"/>
        </w:rPr>
        <w:t>контроля за</w:t>
      </w:r>
      <w:proofErr w:type="gramEnd"/>
      <w:r w:rsidR="0057234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ходом их реализации на </w:t>
      </w:r>
      <w:r w:rsidR="000A2610" w:rsidRPr="00EF5719">
        <w:rPr>
          <w:rFonts w:ascii="Arial" w:eastAsia="Times New Roman" w:hAnsi="Arial" w:cs="Arial"/>
          <w:color w:val="000000"/>
          <w:spacing w:val="-4"/>
          <w:sz w:val="24"/>
          <w:szCs w:val="24"/>
        </w:rPr>
        <w:t>территории</w:t>
      </w:r>
      <w:r w:rsidR="00EF5719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муниципального образования 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>Светлоозёрский</w:t>
      </w:r>
      <w:r w:rsidR="00EF5719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сельсовет Бийского района Алтайского края</w:t>
      </w:r>
    </w:p>
    <w:p w:rsidR="0066703A" w:rsidRPr="00EF5719" w:rsidRDefault="009F696E" w:rsidP="005F5A16">
      <w:pPr>
        <w:numPr>
          <w:ilvl w:val="0"/>
          <w:numId w:val="1"/>
        </w:numPr>
        <w:shd w:val="clear" w:color="auto" w:fill="FFFFFF"/>
        <w:tabs>
          <w:tab w:val="left" w:pos="709"/>
          <w:tab w:val="left" w:pos="797"/>
          <w:tab w:val="left" w:pos="8364"/>
          <w:tab w:val="left" w:pos="9639"/>
        </w:tabs>
        <w:ind w:left="19" w:firstLine="54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proofErr w:type="gramStart"/>
      <w:r w:rsidR="00EF5719">
        <w:rPr>
          <w:rFonts w:ascii="Arial" w:eastAsia="Times New Roman" w:hAnsi="Arial" w:cs="Arial"/>
          <w:color w:val="000000"/>
          <w:spacing w:val="4"/>
          <w:sz w:val="24"/>
          <w:szCs w:val="24"/>
        </w:rPr>
        <w:t>(</w:t>
      </w:r>
      <w:r w:rsidR="00E15D38">
        <w:rPr>
          <w:rFonts w:ascii="Arial" w:eastAsia="Times New Roman" w:hAnsi="Arial" w:cs="Arial"/>
          <w:color w:val="000000"/>
          <w:spacing w:val="4"/>
          <w:sz w:val="24"/>
          <w:szCs w:val="24"/>
        </w:rPr>
        <w:t>М</w:t>
      </w:r>
      <w:r w:rsidR="000A2610" w:rsidRPr="00EF5719">
        <w:rPr>
          <w:rFonts w:ascii="Arial" w:eastAsia="Times New Roman" w:hAnsi="Arial" w:cs="Arial"/>
          <w:color w:val="000000"/>
          <w:spacing w:val="4"/>
          <w:sz w:val="24"/>
          <w:szCs w:val="24"/>
        </w:rPr>
        <w:t>униципальная программа) - система мероприятий (взаимоувязанных по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0A2610" w:rsidRPr="00EF5719">
        <w:rPr>
          <w:rFonts w:ascii="Arial" w:eastAsia="Times New Roman" w:hAnsi="Arial" w:cs="Arial"/>
          <w:color w:val="000000"/>
          <w:spacing w:val="4"/>
          <w:sz w:val="24"/>
          <w:szCs w:val="24"/>
        </w:rPr>
        <w:t>задачам, срокам и механизмам осуществления, ресурсам и результатам),</w:t>
      </w:r>
      <w:r w:rsidR="00572345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0A2610"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>направленных на решение приоритетных задач, развитие отраслей хозяйства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0A2610" w:rsidRPr="00EF571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и реализацию стратегии социально-экономического развития </w:t>
      </w:r>
      <w:r w:rsidR="00EF5719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муниципального образования 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>Светлоозёрский</w:t>
      </w:r>
      <w:r w:rsidR="00EF5719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сельсовет Бийского района Алтайского края</w:t>
      </w:r>
      <w:r w:rsidR="00E47A69">
        <w:rPr>
          <w:rFonts w:ascii="Arial" w:eastAsia="Times New Roman" w:hAnsi="Arial" w:cs="Arial"/>
          <w:color w:val="000000"/>
          <w:spacing w:val="-4"/>
          <w:sz w:val="24"/>
          <w:szCs w:val="24"/>
        </w:rPr>
        <w:t>,</w:t>
      </w:r>
      <w:r w:rsidR="00EF5719"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0A2610"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>требующих согла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сованного взаимодействия </w:t>
      </w:r>
      <w:r w:rsidR="000A2610"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>нескольких</w:t>
      </w:r>
      <w:r w:rsid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0A2610" w:rsidRPr="00EF5719">
        <w:rPr>
          <w:rFonts w:ascii="Arial" w:eastAsia="Times New Roman" w:hAnsi="Arial" w:cs="Arial"/>
          <w:color w:val="000000"/>
          <w:spacing w:val="-2"/>
          <w:sz w:val="24"/>
          <w:szCs w:val="24"/>
        </w:rPr>
        <w:t>субъектов бюджетного планирования, реали</w:t>
      </w:r>
      <w:r w:rsidR="00EF5719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зуемых за счет средств бюджетов </w:t>
      </w:r>
      <w:r w:rsidR="000A2610" w:rsidRPr="00EF5719">
        <w:rPr>
          <w:rFonts w:ascii="Arial" w:eastAsia="Times New Roman" w:hAnsi="Arial" w:cs="Arial"/>
          <w:color w:val="000000"/>
          <w:spacing w:val="-2"/>
          <w:sz w:val="24"/>
          <w:szCs w:val="24"/>
        </w:rPr>
        <w:t>всех уровней и иных источников финансирования,</w:t>
      </w:r>
      <w:proofErr w:type="gramEnd"/>
    </w:p>
    <w:p w:rsidR="0066703A" w:rsidRPr="00EF5719" w:rsidRDefault="000A2610" w:rsidP="005F5A16">
      <w:pPr>
        <w:shd w:val="clear" w:color="auto" w:fill="FFFFFF"/>
        <w:tabs>
          <w:tab w:val="left" w:pos="709"/>
          <w:tab w:val="left" w:pos="883"/>
          <w:tab w:val="left" w:pos="993"/>
          <w:tab w:val="left" w:pos="9639"/>
        </w:tabs>
        <w:ind w:firstLine="548"/>
        <w:jc w:val="both"/>
        <w:rPr>
          <w:rFonts w:ascii="Arial" w:hAnsi="Arial" w:cs="Arial"/>
          <w:sz w:val="24"/>
          <w:szCs w:val="24"/>
        </w:rPr>
      </w:pPr>
      <w:r w:rsidRPr="00EF5719">
        <w:rPr>
          <w:rFonts w:ascii="Arial" w:hAnsi="Arial" w:cs="Arial"/>
          <w:color w:val="000000"/>
          <w:spacing w:val="-12"/>
          <w:sz w:val="24"/>
          <w:szCs w:val="24"/>
        </w:rPr>
        <w:t>1.3.</w:t>
      </w:r>
      <w:r w:rsidR="00572345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pacing w:val="4"/>
          <w:sz w:val="24"/>
          <w:szCs w:val="24"/>
        </w:rPr>
        <w:t>Муниципал</w:t>
      </w:r>
      <w:r w:rsidR="00A372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ьная программа может включать в себя </w:t>
      </w:r>
      <w:r w:rsidRPr="00EF5719">
        <w:rPr>
          <w:rFonts w:ascii="Arial" w:eastAsia="Times New Roman" w:hAnsi="Arial" w:cs="Arial"/>
          <w:color w:val="000000"/>
          <w:spacing w:val="4"/>
          <w:sz w:val="24"/>
          <w:szCs w:val="24"/>
        </w:rPr>
        <w:t>несколько</w:t>
      </w:r>
      <w:r w:rsidR="00572345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подпрограмм, направленных на решение конкретных самостоятельных задач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z w:val="24"/>
          <w:szCs w:val="24"/>
        </w:rPr>
        <w:t>в рамках одной  муниципальной программы. Деление на полпрограммы</w:t>
      </w:r>
      <w:r w:rsidR="00572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>осуществляется, исходя из масштабности и сложности решаемых проблем и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pacing w:val="2"/>
          <w:sz w:val="24"/>
          <w:szCs w:val="24"/>
        </w:rPr>
        <w:t>задач. Требования к содержанию и оформлению подпрограмм аналогичны</w:t>
      </w:r>
      <w:r w:rsidR="0057234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pacing w:val="-2"/>
          <w:sz w:val="24"/>
          <w:szCs w:val="24"/>
        </w:rPr>
        <w:t>требованиям к содержанию и оформлению муниципальных программ.</w:t>
      </w:r>
    </w:p>
    <w:p w:rsidR="0066703A" w:rsidRPr="00EF5719" w:rsidRDefault="000A2610" w:rsidP="005F5A16">
      <w:pPr>
        <w:shd w:val="clear" w:color="auto" w:fill="FFFFFF"/>
        <w:tabs>
          <w:tab w:val="left" w:pos="709"/>
          <w:tab w:val="left" w:pos="806"/>
          <w:tab w:val="left" w:pos="9639"/>
        </w:tabs>
        <w:ind w:left="10" w:firstLine="548"/>
        <w:jc w:val="both"/>
        <w:rPr>
          <w:rFonts w:ascii="Arial" w:hAnsi="Arial" w:cs="Arial"/>
          <w:sz w:val="24"/>
          <w:szCs w:val="24"/>
        </w:rPr>
      </w:pPr>
      <w:r w:rsidRPr="00EF5719">
        <w:rPr>
          <w:rFonts w:ascii="Arial" w:hAnsi="Arial" w:cs="Arial"/>
          <w:color w:val="000000"/>
          <w:spacing w:val="-10"/>
          <w:sz w:val="24"/>
          <w:szCs w:val="24"/>
        </w:rPr>
        <w:t>1.4.</w:t>
      </w:r>
      <w:r w:rsidR="009F696E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Разработка и реализация </w:t>
      </w:r>
      <w:r w:rsidR="00E15D38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униципальной </w:t>
      </w:r>
      <w:r w:rsid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программы 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осуществляется органом местного </w:t>
      </w:r>
      <w:r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>самоупр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авления, к полномочиям 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которого 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относится реализация политики в определенной сфере (далее </w:t>
      </w:r>
      <w:r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>-</w:t>
      </w:r>
      <w:r w:rsidR="00E15D38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pacing w:val="1"/>
          <w:sz w:val="24"/>
          <w:szCs w:val="24"/>
        </w:rPr>
        <w:t>«ответственный исполнитель»), совмест</w:t>
      </w:r>
      <w:r w:rsidR="00A372CE">
        <w:rPr>
          <w:rFonts w:ascii="Arial" w:eastAsia="Times New Roman" w:hAnsi="Arial" w:cs="Arial"/>
          <w:color w:val="000000"/>
          <w:spacing w:val="1"/>
          <w:sz w:val="24"/>
          <w:szCs w:val="24"/>
        </w:rPr>
        <w:t>но с заинтересованными органами местного самоуправления</w:t>
      </w:r>
      <w:r w:rsidR="00E15D38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pacing w:val="1"/>
          <w:sz w:val="24"/>
          <w:szCs w:val="24"/>
        </w:rPr>
        <w:t>- соисполнителями муниципальной программы</w:t>
      </w:r>
      <w:r w:rsidR="0057234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EF5719">
        <w:rPr>
          <w:rFonts w:ascii="Arial" w:eastAsia="Times New Roman" w:hAnsi="Arial" w:cs="Arial"/>
          <w:color w:val="000000"/>
          <w:spacing w:val="-1"/>
          <w:sz w:val="24"/>
          <w:szCs w:val="24"/>
        </w:rPr>
        <w:t>(далее - «соисполнители») и (или) участниками муниципальной программы.</w:t>
      </w:r>
    </w:p>
    <w:p w:rsidR="0066703A" w:rsidRPr="00EF5719" w:rsidRDefault="00EF5719" w:rsidP="005F5A16">
      <w:pPr>
        <w:shd w:val="clear" w:color="auto" w:fill="FFFFFF"/>
        <w:tabs>
          <w:tab w:val="left" w:pos="709"/>
          <w:tab w:val="left" w:pos="8364"/>
          <w:tab w:val="left" w:pos="9639"/>
        </w:tabs>
        <w:ind w:left="10" w:firstLine="5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A2610" w:rsidRPr="00EF5719">
        <w:rPr>
          <w:rFonts w:ascii="Arial" w:hAnsi="Arial" w:cs="Arial"/>
          <w:color w:val="000000"/>
          <w:sz w:val="24"/>
          <w:szCs w:val="24"/>
        </w:rPr>
        <w:t xml:space="preserve">5. </w:t>
      </w:r>
      <w:r w:rsidR="000A2610" w:rsidRPr="00EF5719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Муниципальная программа утверждается постановлением </w:t>
      </w:r>
      <w:r w:rsidR="000A2610" w:rsidRPr="00EF5719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администрации 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муниципального образования </w:t>
      </w:r>
      <w:r w:rsidR="009F696E">
        <w:rPr>
          <w:rFonts w:ascii="Arial" w:eastAsia="Times New Roman" w:hAnsi="Arial" w:cs="Arial"/>
          <w:color w:val="000000"/>
          <w:spacing w:val="-4"/>
          <w:sz w:val="24"/>
          <w:szCs w:val="24"/>
        </w:rPr>
        <w:t>Светлоозёрский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сельсовет Бийского района Алтайского края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. </w:t>
      </w:r>
      <w:r w:rsidR="000A2610" w:rsidRPr="00EF5719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Внесение изменений в подпрограммы осуществляется путем внесения изменений в </w:t>
      </w:r>
      <w:r w:rsidR="00E15D38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0A2610" w:rsidRPr="00EF5719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униципальную программу.</w:t>
      </w:r>
    </w:p>
    <w:p w:rsidR="009F696E" w:rsidRDefault="009F696E" w:rsidP="00572345">
      <w:pPr>
        <w:shd w:val="clear" w:color="auto" w:fill="FFFFFF"/>
        <w:tabs>
          <w:tab w:val="left" w:pos="709"/>
          <w:tab w:val="left" w:pos="8364"/>
          <w:tab w:val="left" w:pos="9639"/>
        </w:tabs>
        <w:spacing w:before="38"/>
        <w:ind w:left="470" w:firstLine="690"/>
        <w:jc w:val="both"/>
        <w:rPr>
          <w:rFonts w:ascii="Arial" w:hAnsi="Arial" w:cs="Arial"/>
          <w:b/>
          <w:i/>
          <w:iCs/>
          <w:color w:val="000000"/>
          <w:spacing w:val="-2"/>
          <w:sz w:val="24"/>
          <w:szCs w:val="24"/>
        </w:rPr>
      </w:pPr>
    </w:p>
    <w:p w:rsidR="00EF5719" w:rsidRDefault="000A2610" w:rsidP="005F5A16">
      <w:pPr>
        <w:shd w:val="clear" w:color="auto" w:fill="FFFFFF"/>
        <w:tabs>
          <w:tab w:val="left" w:pos="709"/>
          <w:tab w:val="left" w:pos="8364"/>
          <w:tab w:val="left" w:pos="9639"/>
        </w:tabs>
        <w:spacing w:before="38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</w:pPr>
      <w:r w:rsidRPr="009F696E">
        <w:rPr>
          <w:rFonts w:ascii="Arial" w:hAnsi="Arial" w:cs="Arial"/>
          <w:b/>
          <w:iCs/>
          <w:color w:val="000000"/>
          <w:spacing w:val="-2"/>
          <w:sz w:val="24"/>
          <w:szCs w:val="24"/>
        </w:rPr>
        <w:t xml:space="preserve">2. </w:t>
      </w:r>
      <w:r w:rsidR="00E15D38" w:rsidRPr="009F696E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Требования</w:t>
      </w:r>
      <w:r w:rsidR="00E15D38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 к содержанию М</w:t>
      </w:r>
      <w:r w:rsidRPr="00975941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униципальной программы</w:t>
      </w:r>
    </w:p>
    <w:p w:rsidR="009F696E" w:rsidRPr="00975941" w:rsidRDefault="009F696E" w:rsidP="00572345">
      <w:pPr>
        <w:shd w:val="clear" w:color="auto" w:fill="FFFFFF"/>
        <w:tabs>
          <w:tab w:val="left" w:pos="709"/>
          <w:tab w:val="left" w:pos="8364"/>
          <w:tab w:val="left" w:pos="9639"/>
        </w:tabs>
        <w:spacing w:before="38"/>
        <w:ind w:left="470" w:firstLine="690"/>
        <w:jc w:val="both"/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</w:pPr>
    </w:p>
    <w:p w:rsidR="0066703A" w:rsidRPr="00EF5719" w:rsidRDefault="000A2610" w:rsidP="005F5A16">
      <w:pPr>
        <w:shd w:val="clear" w:color="auto" w:fill="FFFFFF"/>
        <w:tabs>
          <w:tab w:val="left" w:pos="567"/>
          <w:tab w:val="left" w:pos="8364"/>
          <w:tab w:val="left" w:pos="9639"/>
        </w:tabs>
        <w:spacing w:before="38"/>
        <w:ind w:firstLine="709"/>
        <w:jc w:val="both"/>
        <w:rPr>
          <w:rFonts w:ascii="Arial" w:hAnsi="Arial" w:cs="Arial"/>
          <w:sz w:val="24"/>
          <w:szCs w:val="24"/>
        </w:rPr>
      </w:pPr>
      <w:r w:rsidRPr="00EF5719">
        <w:rPr>
          <w:rFonts w:ascii="Arial" w:eastAsia="Times New Roman" w:hAnsi="Arial" w:cs="Arial"/>
          <w:color w:val="000000"/>
          <w:spacing w:val="-2"/>
          <w:sz w:val="24"/>
          <w:szCs w:val="24"/>
        </w:rPr>
        <w:t>2.1. Муниципальная программа имеет следующую структуру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>: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83"/>
          <w:tab w:val="left" w:pos="8364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="009F696E"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паспорт </w:t>
      </w:r>
      <w:r w:rsidR="00E15D38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льной программы согласно приложению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>настоящему порядку (таблица 1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);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739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2"/>
          <w:sz w:val="24"/>
          <w:szCs w:val="24"/>
        </w:rPr>
        <w:t>2)</w:t>
      </w:r>
      <w:r w:rsidR="009F696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z w:val="24"/>
          <w:szCs w:val="24"/>
        </w:rPr>
        <w:t>текстова</w:t>
      </w:r>
      <w:r w:rsidR="00DC35BB">
        <w:rPr>
          <w:rFonts w:ascii="Arial" w:eastAsia="Times New Roman" w:hAnsi="Arial" w:cs="Arial"/>
          <w:color w:val="000000"/>
          <w:sz w:val="24"/>
          <w:szCs w:val="24"/>
        </w:rPr>
        <w:t xml:space="preserve">я часть </w:t>
      </w:r>
      <w:r w:rsidR="00E15D3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DC35BB">
        <w:rPr>
          <w:rFonts w:ascii="Arial" w:eastAsia="Times New Roman" w:hAnsi="Arial" w:cs="Arial"/>
          <w:color w:val="000000"/>
          <w:sz w:val="24"/>
          <w:szCs w:val="24"/>
        </w:rPr>
        <w:t xml:space="preserve">униципальной программы </w:t>
      </w:r>
      <w:r w:rsidRPr="00F97522">
        <w:rPr>
          <w:rFonts w:ascii="Arial" w:eastAsia="Times New Roman" w:hAnsi="Arial" w:cs="Arial"/>
          <w:color w:val="000000"/>
          <w:sz w:val="24"/>
          <w:szCs w:val="24"/>
        </w:rPr>
        <w:t xml:space="preserve">состоит </w:t>
      </w:r>
      <w:r w:rsidRPr="00572345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="00DC35B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з </w:t>
      </w:r>
      <w:r w:rsidRPr="00F97522">
        <w:rPr>
          <w:rFonts w:ascii="Arial" w:eastAsia="Times New Roman" w:hAnsi="Arial" w:cs="Arial"/>
          <w:color w:val="000000"/>
          <w:sz w:val="24"/>
          <w:szCs w:val="24"/>
        </w:rPr>
        <w:t>следующих</w:t>
      </w:r>
      <w:r w:rsidR="00572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разделов:</w:t>
      </w:r>
    </w:p>
    <w:p w:rsidR="00623446" w:rsidRPr="00F97522" w:rsidRDefault="009F696E" w:rsidP="005F5A16">
      <w:pPr>
        <w:numPr>
          <w:ilvl w:val="0"/>
          <w:numId w:val="2"/>
        </w:numPr>
        <w:shd w:val="clear" w:color="auto" w:fill="FFFFFF"/>
        <w:tabs>
          <w:tab w:val="left" w:pos="567"/>
          <w:tab w:val="left" w:pos="624"/>
          <w:tab w:val="left" w:pos="8364"/>
          <w:tab w:val="left" w:pos="963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общая характеристика сферы реализации </w:t>
      </w:r>
      <w:r w:rsidR="00E15D3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программы,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z w:val="24"/>
          <w:szCs w:val="24"/>
        </w:rPr>
        <w:t>в том числе формулировки основных проблем в указанной сфере и прогноз</w:t>
      </w:r>
      <w:r w:rsidR="00572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ее развития;</w:t>
      </w:r>
    </w:p>
    <w:p w:rsidR="00623446" w:rsidRPr="00F97522" w:rsidRDefault="009F696E" w:rsidP="005F5A16">
      <w:pPr>
        <w:numPr>
          <w:ilvl w:val="0"/>
          <w:numId w:val="2"/>
        </w:numPr>
        <w:shd w:val="clear" w:color="auto" w:fill="FFFFFF"/>
        <w:tabs>
          <w:tab w:val="left" w:pos="567"/>
          <w:tab w:val="left" w:pos="624"/>
          <w:tab w:val="left" w:pos="8364"/>
          <w:tab w:val="left" w:pos="963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z w:val="24"/>
          <w:szCs w:val="24"/>
        </w:rPr>
        <w:t xml:space="preserve">приоритетные направления реализации </w:t>
      </w:r>
      <w:r w:rsidR="00E15D3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z w:val="24"/>
          <w:szCs w:val="24"/>
        </w:rPr>
        <w:t>униципальной программы,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цели и задачи, описание основных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ожи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даемых конечных 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результатов </w:t>
      </w:r>
      <w:r w:rsidR="00E15D3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униципальной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lastRenderedPageBreak/>
        <w:t>программы, сроков и этапов её реализации;</w:t>
      </w:r>
    </w:p>
    <w:p w:rsidR="00623446" w:rsidRPr="00F97522" w:rsidRDefault="009F696E" w:rsidP="005F5A16">
      <w:pPr>
        <w:numPr>
          <w:ilvl w:val="0"/>
          <w:numId w:val="2"/>
        </w:numPr>
        <w:shd w:val="clear" w:color="auto" w:fill="FFFFFF"/>
        <w:tabs>
          <w:tab w:val="left" w:pos="567"/>
          <w:tab w:val="left" w:pos="624"/>
          <w:tab w:val="left" w:pos="8364"/>
          <w:tab w:val="left" w:pos="963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обобщенная характеристика мероприятий </w:t>
      </w:r>
      <w:r w:rsidR="00E15D3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572345">
        <w:rPr>
          <w:rFonts w:ascii="Arial" w:eastAsia="Times New Roman" w:hAnsi="Arial" w:cs="Arial"/>
          <w:color w:val="000000"/>
          <w:spacing w:val="-4"/>
          <w:sz w:val="24"/>
          <w:szCs w:val="24"/>
        </w:rPr>
        <w:t>и</w:t>
      </w:r>
      <w:r w:rsidR="00623446" w:rsidRPr="00F97522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подпрограмм муниципальной программы;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364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="009F696E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>об</w:t>
      </w:r>
      <w:r w:rsidR="00572345">
        <w:rPr>
          <w:rFonts w:ascii="Arial" w:eastAsia="Times New Roman" w:hAnsi="Arial" w:cs="Arial"/>
          <w:color w:val="000000"/>
          <w:spacing w:val="3"/>
          <w:sz w:val="24"/>
          <w:szCs w:val="24"/>
        </w:rPr>
        <w:t>щий объем финансовых ресурсов, необходимы</w:t>
      </w:r>
      <w:r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х для реализации </w:t>
      </w:r>
      <w:r w:rsidR="00E15D3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униципальной программы;</w:t>
      </w:r>
    </w:p>
    <w:p w:rsidR="00623446" w:rsidRPr="00F97522" w:rsidRDefault="009F696E" w:rsidP="005F5A16">
      <w:pPr>
        <w:numPr>
          <w:ilvl w:val="0"/>
          <w:numId w:val="2"/>
        </w:numPr>
        <w:shd w:val="clear" w:color="auto" w:fill="FFFFFF"/>
        <w:tabs>
          <w:tab w:val="left" w:pos="567"/>
          <w:tab w:val="left" w:pos="624"/>
          <w:tab w:val="left" w:pos="8364"/>
          <w:tab w:val="left" w:pos="963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анализ рисков реализации </w:t>
      </w:r>
      <w:r w:rsidR="00730C1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униципальной программы 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и описание мер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управления рисками реализации </w:t>
      </w:r>
      <w:r w:rsidR="00730C18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программы;</w:t>
      </w:r>
    </w:p>
    <w:p w:rsidR="00623446" w:rsidRPr="00572345" w:rsidRDefault="009F696E" w:rsidP="005F5A16">
      <w:pPr>
        <w:numPr>
          <w:ilvl w:val="0"/>
          <w:numId w:val="2"/>
        </w:numPr>
        <w:shd w:val="clear" w:color="auto" w:fill="FFFFFF"/>
        <w:tabs>
          <w:tab w:val="left" w:pos="567"/>
          <w:tab w:val="left" w:pos="624"/>
          <w:tab w:val="left" w:pos="8364"/>
          <w:tab w:val="left" w:pos="963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методика оценки эффективности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программы;</w:t>
      </w:r>
    </w:p>
    <w:p w:rsidR="00623446" w:rsidRPr="00F97522" w:rsidRDefault="009F696E" w:rsidP="005F5A16">
      <w:pPr>
        <w:numPr>
          <w:ilvl w:val="0"/>
          <w:numId w:val="3"/>
        </w:numPr>
        <w:shd w:val="clear" w:color="auto" w:fill="FFFFFF"/>
        <w:tabs>
          <w:tab w:val="left" w:pos="567"/>
          <w:tab w:val="left" w:pos="739"/>
          <w:tab w:val="left" w:pos="8364"/>
          <w:tab w:val="left" w:pos="9639"/>
        </w:tabs>
        <w:ind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приложения «текстовой части </w:t>
      </w:r>
      <w:r w:rsidR="006857B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униципальной программы согласно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приложению к настоящему порядку (таблицы 2-4);</w:t>
      </w:r>
    </w:p>
    <w:p w:rsidR="00623446" w:rsidRPr="00F97522" w:rsidRDefault="009F696E" w:rsidP="005F5A16">
      <w:pPr>
        <w:numPr>
          <w:ilvl w:val="0"/>
          <w:numId w:val="3"/>
        </w:numPr>
        <w:shd w:val="clear" w:color="auto" w:fill="FFFFFF"/>
        <w:tabs>
          <w:tab w:val="left" w:pos="567"/>
          <w:tab w:val="left" w:pos="739"/>
          <w:tab w:val="left" w:pos="8364"/>
          <w:tab w:val="left" w:pos="9639"/>
        </w:tabs>
        <w:ind w:right="-1632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подпрограммы </w:t>
      </w:r>
      <w:r w:rsidR="006857BB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униципальной программы.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45"/>
          <w:tab w:val="left" w:pos="1134"/>
          <w:tab w:val="left" w:pos="8364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6"/>
          <w:sz w:val="24"/>
          <w:szCs w:val="24"/>
        </w:rPr>
        <w:t>2.2.</w:t>
      </w:r>
      <w:r w:rsidR="009F696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proofErr w:type="gramEnd"/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вводной части раздела «Общая характеристика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сферы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реализации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униципальной программы» должен содержаться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анализ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текущего состояния сферы, вкл</w:t>
      </w:r>
      <w:r w:rsidR="00DC35B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ючая основные показатели уровня 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развития</w:t>
      </w:r>
      <w:r w:rsidR="00DC35B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соответствующей сферы социально-экономического развития.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364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В данный раздел включается информация;</w:t>
      </w:r>
    </w:p>
    <w:p w:rsidR="00623446" w:rsidRPr="00F97522" w:rsidRDefault="009F696E" w:rsidP="005F5A16">
      <w:pPr>
        <w:numPr>
          <w:ilvl w:val="0"/>
          <w:numId w:val="2"/>
        </w:numPr>
        <w:shd w:val="clear" w:color="auto" w:fill="FFFFFF"/>
        <w:tabs>
          <w:tab w:val="left" w:pos="567"/>
          <w:tab w:val="left" w:pos="624"/>
          <w:tab w:val="left" w:pos="8364"/>
          <w:tab w:val="left" w:pos="963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основные проблемы в сфере реализации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программы;</w:t>
      </w:r>
    </w:p>
    <w:p w:rsidR="00623446" w:rsidRPr="00F97522" w:rsidRDefault="009F696E" w:rsidP="005F5A16">
      <w:pPr>
        <w:numPr>
          <w:ilvl w:val="0"/>
          <w:numId w:val="2"/>
        </w:numPr>
        <w:shd w:val="clear" w:color="auto" w:fill="FFFFFF"/>
        <w:tabs>
          <w:tab w:val="left" w:pos="567"/>
          <w:tab w:val="left" w:pos="624"/>
          <w:tab w:val="left" w:pos="8364"/>
          <w:tab w:val="left" w:pos="963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прогноз развития сферы реализации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51"/>
          <w:tab w:val="left" w:pos="963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3"/>
          <w:sz w:val="24"/>
          <w:szCs w:val="24"/>
        </w:rPr>
        <w:t>2.3.</w:t>
      </w:r>
      <w:r w:rsidR="0057234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В разделе «Приоритетные направления реализации </w:t>
      </w:r>
      <w:r w:rsidR="006857BB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униципальной</w:t>
      </w:r>
      <w:r w:rsidR="009F696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>программы, цели, задачи и показатели (индикаторы) достижения целей и</w:t>
      </w:r>
      <w:r w:rsidR="0057234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решения задач, описание основных ожидаемых конечных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результатов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муниципальной программы, сроков и этапов реализации  </w:t>
      </w:r>
      <w:r w:rsidR="006857BB">
        <w:rPr>
          <w:rFonts w:ascii="Arial" w:eastAsia="Times New Roman" w:hAnsi="Arial" w:cs="Arial"/>
          <w:color w:val="000000"/>
          <w:spacing w:val="3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>униципальной</w:t>
      </w:r>
      <w:r w:rsidR="0057234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DC35B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программы» должны быть сформулированы приоритетные 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направления</w:t>
      </w:r>
      <w:r w:rsidR="0057234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реализации </w:t>
      </w:r>
      <w:r w:rsidR="006857B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z w:val="24"/>
          <w:szCs w:val="24"/>
        </w:rPr>
        <w:t>униципальной программы, цели, задачи, конечные результаты</w:t>
      </w:r>
      <w:r w:rsidRPr="0062344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реализации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униципальной программы, сроки и этапы реализации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программы.</w:t>
      </w:r>
      <w:proofErr w:type="gramEnd"/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364"/>
          <w:tab w:val="left" w:pos="9639"/>
        </w:tabs>
        <w:ind w:right="-1632"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Цели должны соответствовать следующим требованиям:</w:t>
      </w:r>
    </w:p>
    <w:p w:rsidR="009F696E" w:rsidRPr="009F696E" w:rsidRDefault="00623446" w:rsidP="005F5A16">
      <w:pPr>
        <w:numPr>
          <w:ilvl w:val="0"/>
          <w:numId w:val="4"/>
        </w:numPr>
        <w:shd w:val="clear" w:color="auto" w:fill="FFFFFF"/>
        <w:tabs>
          <w:tab w:val="left" w:pos="567"/>
          <w:tab w:val="left" w:pos="8364"/>
          <w:tab w:val="left" w:pos="9639"/>
        </w:tabs>
        <w:spacing w:before="10"/>
        <w:ind w:left="10" w:right="-1632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конкретность (использование формулировок, не допускающих</w:t>
      </w:r>
      <w:r w:rsidR="009F696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произвольное и</w:t>
      </w:r>
      <w:r w:rsidR="009F69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gramEnd"/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364"/>
          <w:tab w:val="left" w:pos="9639"/>
        </w:tabs>
        <w:spacing w:before="10"/>
        <w:ind w:left="10" w:right="-1632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неоднозначное толкование);</w:t>
      </w:r>
    </w:p>
    <w:p w:rsidR="00623446" w:rsidRPr="00F97522" w:rsidRDefault="00623446" w:rsidP="005F5A16">
      <w:pPr>
        <w:numPr>
          <w:ilvl w:val="0"/>
          <w:numId w:val="5"/>
        </w:numPr>
        <w:shd w:val="clear" w:color="auto" w:fill="FFFFFF"/>
        <w:tabs>
          <w:tab w:val="left" w:pos="567"/>
          <w:tab w:val="left" w:pos="8364"/>
          <w:tab w:val="left" w:pos="9639"/>
        </w:tabs>
        <w:ind w:left="499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измеримость (достижение цели можно проверить);</w:t>
      </w:r>
    </w:p>
    <w:p w:rsidR="00623446" w:rsidRPr="00F97522" w:rsidRDefault="00623446" w:rsidP="005F5A16">
      <w:pPr>
        <w:numPr>
          <w:ilvl w:val="0"/>
          <w:numId w:val="4"/>
        </w:numPr>
        <w:shd w:val="clear" w:color="auto" w:fill="FFFFFF"/>
        <w:tabs>
          <w:tab w:val="left" w:pos="567"/>
          <w:tab w:val="left" w:pos="8364"/>
          <w:tab w:val="left" w:pos="9639"/>
        </w:tabs>
        <w:ind w:left="1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z w:val="24"/>
          <w:szCs w:val="24"/>
        </w:rPr>
        <w:t>достижимость (цель должна быть достижима за период реализации</w:t>
      </w:r>
      <w:r w:rsidR="00E47A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программы);</w:t>
      </w:r>
    </w:p>
    <w:p w:rsidR="00623446" w:rsidRPr="00F97522" w:rsidRDefault="00623446" w:rsidP="005F5A16">
      <w:pPr>
        <w:numPr>
          <w:ilvl w:val="0"/>
          <w:numId w:val="4"/>
        </w:numPr>
        <w:shd w:val="clear" w:color="auto" w:fill="FFFFFF"/>
        <w:tabs>
          <w:tab w:val="left" w:pos="567"/>
          <w:tab w:val="left" w:pos="8364"/>
          <w:tab w:val="left" w:pos="9639"/>
        </w:tabs>
        <w:ind w:left="1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релевантность (соответствие </w:t>
      </w:r>
      <w:r w:rsidR="009F69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формулировки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цели ожидаемым</w:t>
      </w:r>
      <w:r w:rsidR="009F69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конечным результатам).</w:t>
      </w:r>
    </w:p>
    <w:p w:rsidR="00623446" w:rsidRPr="00F97522" w:rsidRDefault="00572345" w:rsidP="005F5A16">
      <w:pPr>
        <w:shd w:val="clear" w:color="auto" w:fill="FFFFFF"/>
        <w:tabs>
          <w:tab w:val="left" w:pos="567"/>
          <w:tab w:val="left" w:pos="8364"/>
          <w:tab w:val="left" w:pos="9639"/>
        </w:tabs>
        <w:ind w:right="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>Сформулированные задачи должны быть необходимыми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и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достаточными для достижения целей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программы.</w:t>
      </w:r>
    </w:p>
    <w:p w:rsidR="00572345" w:rsidRDefault="00623446" w:rsidP="005F5A16">
      <w:pPr>
        <w:shd w:val="clear" w:color="auto" w:fill="FFFFFF"/>
        <w:tabs>
          <w:tab w:val="left" w:pos="567"/>
          <w:tab w:val="left" w:pos="816"/>
          <w:tab w:val="left" w:pos="963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4"/>
          <w:sz w:val="24"/>
          <w:szCs w:val="24"/>
        </w:rPr>
        <w:t>2.4.</w:t>
      </w:r>
      <w:r w:rsidR="009F696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Раздел «Обобщенная характеристика мероприятий </w:t>
      </w:r>
      <w:r w:rsidR="006857B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униципальной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z w:val="24"/>
          <w:szCs w:val="24"/>
        </w:rPr>
        <w:t>программы» должен содержать обобщенную информацию о мероприятиях,</w:t>
      </w:r>
      <w:r w:rsidR="00572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включенных в </w:t>
      </w:r>
      <w:r w:rsidR="00BA2B2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перечень мероприятий, и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о связи ре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>ал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изации отдельных</w:t>
      </w:r>
      <w:r w:rsidR="0057234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мероприятии с достижением  целей </w:t>
      </w:r>
      <w:r w:rsidR="006857BB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униципальной программы (далее </w:t>
      </w:r>
      <w:proofErr w:type="gramStart"/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proofErr w:type="gramEnd"/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ероприятия).</w:t>
      </w:r>
      <w:r w:rsidR="00572345">
        <w:rPr>
          <w:rFonts w:ascii="Arial" w:hAnsi="Arial" w:cs="Arial"/>
          <w:sz w:val="24"/>
          <w:szCs w:val="24"/>
        </w:rPr>
        <w:t xml:space="preserve"> 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16"/>
          <w:tab w:val="left" w:pos="963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>аименования мероприятий не могут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дублировать наименования целей и задач подпрограмм.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505"/>
          <w:tab w:val="left" w:pos="9639"/>
          <w:tab w:val="left" w:pos="10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Полный перечень мероприятий </w:t>
      </w:r>
      <w:r w:rsidR="006857BB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униципальной программы по </w:t>
      </w:r>
      <w:r w:rsidRPr="00F9752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подпрограммам приводится по форме согласно приложению к порядку 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(таблица 3).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16"/>
          <w:tab w:val="left" w:pos="9639"/>
          <w:tab w:val="left" w:pos="1020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6"/>
          <w:sz w:val="24"/>
          <w:szCs w:val="24"/>
        </w:rPr>
        <w:t>2.5.</w:t>
      </w:r>
      <w:r w:rsidR="009F696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>Раздел «Общий объем финансовых ресурсов, необходимых для</w:t>
      </w:r>
      <w:r w:rsidR="0057234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реализации муниципальной программы» должен содержать </w:t>
      </w:r>
      <w:proofErr w:type="gramStart"/>
      <w:r w:rsidRPr="00F9752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97522">
        <w:rPr>
          <w:rFonts w:ascii="Arial" w:eastAsia="Times New Roman" w:hAnsi="Arial" w:cs="Arial"/>
          <w:color w:val="000000"/>
          <w:sz w:val="24"/>
          <w:szCs w:val="24"/>
        </w:rPr>
        <w:t xml:space="preserve"> вводной части</w:t>
      </w:r>
      <w:r w:rsidR="005723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аналитическую информацию об объеме расходов федерального, краевого и</w:t>
      </w:r>
      <w:r w:rsidR="0057234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местного бюджета и внебюджетных источников,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направляемых</w:t>
      </w:r>
      <w:r w:rsidR="0057234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(планируемых) на реализацию </w:t>
      </w:r>
      <w:r w:rsidR="006857BB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2"/>
          <w:sz w:val="24"/>
          <w:szCs w:val="24"/>
        </w:rPr>
        <w:t>униципальной программы на основании</w:t>
      </w:r>
      <w:r w:rsidR="0057234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данных года разработки </w:t>
      </w:r>
      <w:r w:rsidR="006857B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9639"/>
          <w:tab w:val="left" w:pos="1020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Объемы финансовых ресурсов приводятся в ценах каждого года 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реализации </w:t>
      </w:r>
      <w:r w:rsidR="0033353F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униципальной программы с учетом проекта решения о бюджете </w:t>
      </w:r>
      <w:r w:rsidR="00BA2B24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поселения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на соответствующий период.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9639"/>
          <w:tab w:val="left" w:pos="10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lastRenderedPageBreak/>
        <w:t xml:space="preserve">Информация об общем объеме финансовых ресурсов, необходимых для реализации </w:t>
      </w:r>
      <w:r w:rsidR="0033353F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униципальной программы, приводится по годам реализации, по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Подпрограммам, по источникам финансирования, в том числе:</w:t>
      </w:r>
    </w:p>
    <w:p w:rsidR="00623446" w:rsidRPr="00F97522" w:rsidRDefault="00623446" w:rsidP="005F5A16">
      <w:pPr>
        <w:numPr>
          <w:ilvl w:val="0"/>
          <w:numId w:val="5"/>
        </w:numPr>
        <w:shd w:val="clear" w:color="auto" w:fill="FFFFFF"/>
        <w:tabs>
          <w:tab w:val="left" w:pos="567"/>
          <w:tab w:val="left" w:pos="682"/>
          <w:tab w:val="left" w:pos="9639"/>
        </w:tabs>
        <w:ind w:left="490" w:right="569"/>
        <w:jc w:val="both"/>
        <w:rPr>
          <w:rFonts w:ascii="Arial" w:hAnsi="Arial" w:cs="Arial"/>
          <w:color w:val="000000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из средств федерального бюджета;</w:t>
      </w:r>
    </w:p>
    <w:p w:rsidR="00623446" w:rsidRPr="00F97522" w:rsidRDefault="00623446" w:rsidP="005F5A16">
      <w:pPr>
        <w:numPr>
          <w:ilvl w:val="0"/>
          <w:numId w:val="5"/>
        </w:numPr>
        <w:shd w:val="clear" w:color="auto" w:fill="FFFFFF"/>
        <w:tabs>
          <w:tab w:val="left" w:pos="567"/>
          <w:tab w:val="left" w:pos="682"/>
          <w:tab w:val="left" w:pos="9639"/>
        </w:tabs>
        <w:ind w:left="490" w:right="569"/>
        <w:jc w:val="both"/>
        <w:rPr>
          <w:rFonts w:ascii="Arial" w:hAnsi="Arial" w:cs="Arial"/>
          <w:color w:val="000000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из средств </w:t>
      </w:r>
      <w:proofErr w:type="gramStart"/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краевого</w:t>
      </w:r>
      <w:proofErr w:type="gramEnd"/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бюджета;</w:t>
      </w:r>
    </w:p>
    <w:p w:rsidR="00623446" w:rsidRPr="00F97522" w:rsidRDefault="00623446" w:rsidP="005F5A16">
      <w:pPr>
        <w:numPr>
          <w:ilvl w:val="0"/>
          <w:numId w:val="5"/>
        </w:numPr>
        <w:shd w:val="clear" w:color="auto" w:fill="FFFFFF"/>
        <w:tabs>
          <w:tab w:val="left" w:pos="567"/>
          <w:tab w:val="left" w:pos="682"/>
          <w:tab w:val="left" w:pos="9639"/>
        </w:tabs>
        <w:ind w:left="490" w:right="569"/>
        <w:jc w:val="both"/>
        <w:rPr>
          <w:rFonts w:ascii="Arial" w:hAnsi="Arial" w:cs="Arial"/>
          <w:color w:val="000000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из средств местного бюджета:</w:t>
      </w:r>
    </w:p>
    <w:p w:rsidR="00623446" w:rsidRPr="00F97522" w:rsidRDefault="00623446" w:rsidP="005F5A16">
      <w:pPr>
        <w:numPr>
          <w:ilvl w:val="0"/>
          <w:numId w:val="5"/>
        </w:numPr>
        <w:shd w:val="clear" w:color="auto" w:fill="FFFFFF"/>
        <w:tabs>
          <w:tab w:val="left" w:pos="567"/>
          <w:tab w:val="left" w:pos="682"/>
          <w:tab w:val="left" w:pos="9639"/>
        </w:tabs>
        <w:ind w:left="490" w:right="569"/>
        <w:jc w:val="both"/>
        <w:rPr>
          <w:rFonts w:ascii="Arial" w:hAnsi="Arial" w:cs="Arial"/>
          <w:color w:val="000000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из внебюджетных источников.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Сводная информация об объе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мах и источниках финансирования </w:t>
      </w:r>
      <w:r w:rsidR="0033353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униципальной программы по годам её реализации приводится по форме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согласно приложению к порядку (таблица 4).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816"/>
          <w:tab w:val="left" w:pos="963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7A69">
        <w:rPr>
          <w:rFonts w:ascii="Arial" w:hAnsi="Arial" w:cs="Arial"/>
          <w:iCs/>
          <w:color w:val="000000"/>
          <w:spacing w:val="-5"/>
          <w:sz w:val="24"/>
          <w:szCs w:val="24"/>
        </w:rPr>
        <w:t>2.6.</w:t>
      </w:r>
      <w:r w:rsidR="009F696E">
        <w:rPr>
          <w:rFonts w:ascii="Arial" w:hAnsi="Arial" w:cs="Arial"/>
          <w:iCs/>
          <w:color w:val="000000"/>
          <w:spacing w:val="-5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Раздел «Анализ рисков реализации </w:t>
      </w:r>
      <w:r w:rsidR="0033353F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2"/>
          <w:sz w:val="24"/>
          <w:szCs w:val="24"/>
        </w:rPr>
        <w:t>униципальной программы и</w:t>
      </w:r>
      <w:r w:rsidR="00A372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описание мер управления рисками реализации </w:t>
      </w:r>
      <w:r w:rsidR="0033353F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униципальной программы»</w:t>
      </w:r>
      <w:r w:rsidR="00A372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A372CE">
        <w:rPr>
          <w:rFonts w:ascii="Arial" w:eastAsia="Times New Roman" w:hAnsi="Arial" w:cs="Arial"/>
          <w:color w:val="000000"/>
          <w:spacing w:val="-11"/>
          <w:sz w:val="24"/>
          <w:szCs w:val="24"/>
        </w:rPr>
        <w:t>предус</w:t>
      </w:r>
      <w:r w:rsidRPr="00F97522">
        <w:rPr>
          <w:rFonts w:ascii="Arial" w:eastAsia="Times New Roman" w:hAnsi="Arial" w:cs="Arial"/>
          <w:color w:val="000000"/>
          <w:spacing w:val="-11"/>
          <w:sz w:val="24"/>
          <w:szCs w:val="24"/>
        </w:rPr>
        <w:t>матривает:</w:t>
      </w:r>
    </w:p>
    <w:p w:rsidR="00623446" w:rsidRPr="00F97522" w:rsidRDefault="009F696E" w:rsidP="005F5A16">
      <w:pPr>
        <w:numPr>
          <w:ilvl w:val="0"/>
          <w:numId w:val="6"/>
        </w:numPr>
        <w:shd w:val="clear" w:color="auto" w:fill="FFFFFF"/>
        <w:tabs>
          <w:tab w:val="left" w:pos="567"/>
          <w:tab w:val="left" w:pos="9639"/>
        </w:tabs>
        <w:spacing w:before="10"/>
        <w:ind w:firstLine="709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>идентификацию факто</w:t>
      </w:r>
      <w:r w:rsidR="00A372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ров риска по источникам </w:t>
      </w:r>
      <w:r w:rsidR="00BA2B2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возникновения </w:t>
      </w:r>
      <w:r w:rsidR="00623446"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="00A372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BA2B24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характеру влияния на ход и результаты </w:t>
      </w:r>
      <w:r w:rsidR="00623446"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реализации </w:t>
      </w:r>
      <w:r w:rsidR="0033353F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униципальной</w:t>
      </w:r>
      <w:r w:rsidR="00BA2B24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4"/>
          <w:sz w:val="24"/>
          <w:szCs w:val="24"/>
        </w:rPr>
        <w:t>программы;</w:t>
      </w:r>
    </w:p>
    <w:p w:rsidR="00623446" w:rsidRPr="00F97522" w:rsidRDefault="009F696E" w:rsidP="005F5A16">
      <w:pPr>
        <w:numPr>
          <w:ilvl w:val="0"/>
          <w:numId w:val="6"/>
        </w:numPr>
        <w:shd w:val="clear" w:color="auto" w:fill="FFFFFF"/>
        <w:tabs>
          <w:tab w:val="left" w:pos="567"/>
          <w:tab w:val="left" w:pos="9639"/>
        </w:tabs>
        <w:spacing w:before="10"/>
        <w:ind w:right="569"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B24">
        <w:rPr>
          <w:rFonts w:ascii="Arial" w:eastAsia="Times New Roman" w:hAnsi="Arial" w:cs="Arial"/>
          <w:color w:val="000000"/>
          <w:sz w:val="24"/>
          <w:szCs w:val="24"/>
        </w:rPr>
        <w:t xml:space="preserve">качественную и, по возможности, </w:t>
      </w:r>
      <w:r w:rsidR="00623446" w:rsidRPr="00F97522">
        <w:rPr>
          <w:rFonts w:ascii="Arial" w:eastAsia="Times New Roman" w:hAnsi="Arial" w:cs="Arial"/>
          <w:color w:val="000000"/>
          <w:sz w:val="24"/>
          <w:szCs w:val="24"/>
        </w:rPr>
        <w:t>количественную оценку факторов</w:t>
      </w:r>
      <w:r w:rsidR="00BA2B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4"/>
          <w:sz w:val="24"/>
          <w:szCs w:val="24"/>
        </w:rPr>
        <w:t>рисков;</w:t>
      </w:r>
    </w:p>
    <w:p w:rsidR="00623446" w:rsidRPr="00DC35BB" w:rsidRDefault="009F696E" w:rsidP="005F5A16">
      <w:pPr>
        <w:numPr>
          <w:ilvl w:val="0"/>
          <w:numId w:val="6"/>
        </w:numPr>
        <w:shd w:val="clear" w:color="auto" w:fill="FFFFFF"/>
        <w:tabs>
          <w:tab w:val="left" w:pos="567"/>
          <w:tab w:val="left" w:pos="10065"/>
        </w:tabs>
        <w:ind w:right="1"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обоснование предложений по мерам управления рисками реализации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3353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униципальной программы.</w:t>
      </w:r>
    </w:p>
    <w:p w:rsidR="00623446" w:rsidRPr="00F97522" w:rsidRDefault="009F696E" w:rsidP="005F5A16">
      <w:pPr>
        <w:numPr>
          <w:ilvl w:val="0"/>
          <w:numId w:val="7"/>
        </w:numPr>
        <w:shd w:val="clear" w:color="auto" w:fill="FFFFFF"/>
        <w:tabs>
          <w:tab w:val="left" w:pos="567"/>
          <w:tab w:val="left" w:pos="912"/>
          <w:tab w:val="left" w:pos="10065"/>
        </w:tabs>
        <w:ind w:left="19" w:right="1" w:firstLine="548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 разделе «Методика оценки 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эффективности </w:t>
      </w:r>
      <w:r w:rsidR="0033353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униципальной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программы» приводится соответствующая методика.</w:t>
      </w:r>
    </w:p>
    <w:p w:rsidR="00623446" w:rsidRPr="00F97522" w:rsidRDefault="009F696E" w:rsidP="005F5A16">
      <w:pPr>
        <w:numPr>
          <w:ilvl w:val="0"/>
          <w:numId w:val="7"/>
        </w:numPr>
        <w:shd w:val="clear" w:color="auto" w:fill="FFFFFF"/>
        <w:tabs>
          <w:tab w:val="left" w:pos="567"/>
          <w:tab w:val="left" w:pos="912"/>
          <w:tab w:val="left" w:pos="10065"/>
        </w:tabs>
        <w:ind w:left="19" w:right="1" w:firstLine="548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Раздел «Подпрограммы </w:t>
      </w:r>
      <w:r w:rsidR="0033353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программы» содержит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z w:val="24"/>
          <w:szCs w:val="24"/>
        </w:rPr>
        <w:t>паспорт (таблица 5 в приложении к настоящему порядку) и текстовую часть</w:t>
      </w:r>
      <w:r w:rsidR="00BA2B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каждой подпрограммы, входящей в </w:t>
      </w:r>
      <w:r w:rsidR="0033353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униципальную программу.</w:t>
      </w:r>
    </w:p>
    <w:p w:rsidR="00BA2B24" w:rsidRDefault="00BA2B24" w:rsidP="00BA2B24">
      <w:pPr>
        <w:shd w:val="clear" w:color="auto" w:fill="FFFFFF"/>
        <w:tabs>
          <w:tab w:val="left" w:pos="567"/>
          <w:tab w:val="left" w:pos="709"/>
          <w:tab w:val="left" w:pos="9639"/>
        </w:tabs>
        <w:ind w:right="569" w:firstLine="709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623446" w:rsidRPr="00975941" w:rsidRDefault="00623446" w:rsidP="00BA2B24">
      <w:pPr>
        <w:shd w:val="clear" w:color="auto" w:fill="FFFFFF"/>
        <w:tabs>
          <w:tab w:val="left" w:pos="567"/>
          <w:tab w:val="left" w:pos="709"/>
          <w:tab w:val="left" w:pos="9639"/>
        </w:tabs>
        <w:ind w:right="569" w:firstLine="709"/>
        <w:jc w:val="center"/>
        <w:rPr>
          <w:rFonts w:ascii="Arial" w:hAnsi="Arial" w:cs="Arial"/>
          <w:b/>
          <w:sz w:val="24"/>
          <w:szCs w:val="24"/>
        </w:rPr>
      </w:pPr>
      <w:r w:rsidRPr="00975941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3. </w:t>
      </w:r>
      <w:r w:rsidRPr="00975941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Основание и этапы разработки муниципальной программы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709"/>
          <w:tab w:val="left" w:pos="835"/>
          <w:tab w:val="left" w:pos="10206"/>
        </w:tabs>
        <w:spacing w:before="192"/>
        <w:ind w:right="2"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9"/>
          <w:sz w:val="24"/>
          <w:szCs w:val="24"/>
        </w:rPr>
        <w:t>3.1.</w:t>
      </w:r>
      <w:r w:rsidR="005F66C7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BA2B2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Разработка </w:t>
      </w:r>
      <w:r w:rsidR="0033353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М</w:t>
      </w:r>
      <w:r w:rsidRPr="00BA2B24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униципальных</w:t>
      </w:r>
      <w:r w:rsidR="00BA2B24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 xml:space="preserve"> </w:t>
      </w:r>
      <w:r w:rsidR="00BA2B2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программ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осуществляется</w:t>
      </w:r>
      <w:r w:rsidR="00BA2B2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на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основании перечня муниципальных программ.</w:t>
      </w:r>
    </w:p>
    <w:p w:rsidR="00623446" w:rsidRPr="00BA2B24" w:rsidRDefault="00623446" w:rsidP="005F5A16">
      <w:pPr>
        <w:shd w:val="clear" w:color="auto" w:fill="FFFFFF"/>
        <w:tabs>
          <w:tab w:val="left" w:pos="567"/>
          <w:tab w:val="left" w:pos="709"/>
          <w:tab w:val="left" w:pos="8505"/>
          <w:tab w:val="left" w:pos="10206"/>
        </w:tabs>
        <w:ind w:right="2"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Перечень муниципальных программ формируется</w:t>
      </w:r>
      <w:r w:rsidR="00E47A69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BA2B24" w:rsidRPr="00BA2B24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 xml:space="preserve">администрацией </w:t>
      </w:r>
      <w:r w:rsidR="005F66C7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>Светлоозёрского</w:t>
      </w:r>
      <w:r w:rsidR="00BA2B24" w:rsidRPr="00BA2B24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 xml:space="preserve"> сельсовета</w:t>
      </w:r>
      <w:r w:rsidR="00BA2B24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 xml:space="preserve"> Бийского района Алтайского края.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709"/>
          <w:tab w:val="left" w:pos="835"/>
          <w:tab w:val="left" w:pos="10206"/>
        </w:tabs>
        <w:ind w:right="2"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9"/>
          <w:sz w:val="24"/>
          <w:szCs w:val="24"/>
        </w:rPr>
        <w:t>3.2.</w:t>
      </w:r>
      <w:r w:rsidR="00DC35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Перечень муниципальных программ содержит: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709"/>
          <w:tab w:val="left" w:pos="10206"/>
        </w:tabs>
        <w:ind w:right="2"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="00DC35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наименования муниципальных программ;</w:t>
      </w:r>
    </w:p>
    <w:p w:rsidR="00623446" w:rsidRPr="00DC35BB" w:rsidRDefault="00623446" w:rsidP="005F5A16">
      <w:pPr>
        <w:shd w:val="clear" w:color="auto" w:fill="FFFFFF"/>
        <w:tabs>
          <w:tab w:val="left" w:pos="567"/>
          <w:tab w:val="left" w:pos="709"/>
          <w:tab w:val="left" w:pos="826"/>
          <w:tab w:val="left" w:pos="10206"/>
        </w:tabs>
        <w:ind w:right="2" w:firstLine="567"/>
        <w:jc w:val="both"/>
        <w:rPr>
          <w:rFonts w:ascii="Arial" w:hAnsi="Arial" w:cs="Arial"/>
          <w:sz w:val="24"/>
          <w:szCs w:val="24"/>
        </w:rPr>
      </w:pPr>
      <w:r w:rsidRPr="00DC35BB">
        <w:rPr>
          <w:rFonts w:ascii="Arial" w:hAnsi="Arial" w:cs="Arial"/>
          <w:color w:val="000000"/>
          <w:spacing w:val="-4"/>
          <w:sz w:val="24"/>
          <w:szCs w:val="24"/>
        </w:rPr>
        <w:t>2)</w:t>
      </w:r>
      <w:r w:rsidR="00BA2B2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наименования ответственных </w:t>
      </w:r>
      <w:r w:rsidRPr="00DC35BB">
        <w:rPr>
          <w:rFonts w:ascii="Arial" w:eastAsia="Times New Roman" w:hAnsi="Arial" w:cs="Arial"/>
          <w:color w:val="000000"/>
          <w:spacing w:val="3"/>
          <w:sz w:val="24"/>
          <w:szCs w:val="24"/>
        </w:rPr>
        <w:t>исполнит</w:t>
      </w:r>
      <w:r w:rsidR="000A261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елей </w:t>
      </w:r>
      <w:r w:rsidR="00BA2B24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="000A2610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 </w:t>
      </w:r>
      <w:r w:rsidRPr="00DC35BB">
        <w:rPr>
          <w:rFonts w:ascii="Arial" w:eastAsia="Times New Roman" w:hAnsi="Arial" w:cs="Arial"/>
          <w:color w:val="000000"/>
          <w:spacing w:val="3"/>
          <w:sz w:val="24"/>
          <w:szCs w:val="24"/>
        </w:rPr>
        <w:t>соисполнителей</w:t>
      </w:r>
      <w:r w:rsidR="00BA2B2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3353F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DC35BB">
        <w:rPr>
          <w:rFonts w:ascii="Arial" w:eastAsia="Times New Roman" w:hAnsi="Arial" w:cs="Arial"/>
          <w:color w:val="000000"/>
          <w:spacing w:val="2"/>
          <w:sz w:val="24"/>
          <w:szCs w:val="24"/>
        </w:rPr>
        <w:t>униципальных программ</w:t>
      </w:r>
      <w:r w:rsidR="00DC35B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и</w:t>
      </w:r>
      <w:r w:rsidRPr="00DC35B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подпрограмм.</w:t>
      </w:r>
    </w:p>
    <w:p w:rsidR="00623446" w:rsidRPr="00DC35BB" w:rsidRDefault="005F66C7" w:rsidP="005F5A16">
      <w:pPr>
        <w:numPr>
          <w:ilvl w:val="0"/>
          <w:numId w:val="8"/>
        </w:numPr>
        <w:shd w:val="clear" w:color="auto" w:fill="FFFFFF"/>
        <w:tabs>
          <w:tab w:val="left" w:pos="567"/>
          <w:tab w:val="left" w:pos="709"/>
          <w:tab w:val="left" w:pos="835"/>
          <w:tab w:val="left" w:pos="10206"/>
        </w:tabs>
        <w:ind w:left="38" w:right="2" w:firstLine="567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Разработка проекта муниципальной программы производится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DC35BB">
        <w:rPr>
          <w:rFonts w:ascii="Arial" w:eastAsia="Times New Roman" w:hAnsi="Arial" w:cs="Arial"/>
          <w:color w:val="000000"/>
          <w:spacing w:val="-3"/>
          <w:sz w:val="24"/>
          <w:szCs w:val="24"/>
        </w:rPr>
        <w:t>ответственным исполнителем совместно с соисполнителями.</w:t>
      </w:r>
    </w:p>
    <w:p w:rsidR="00623446" w:rsidRPr="00F97522" w:rsidRDefault="005F66C7" w:rsidP="005F5A16">
      <w:pPr>
        <w:numPr>
          <w:ilvl w:val="0"/>
          <w:numId w:val="8"/>
        </w:numPr>
        <w:shd w:val="clear" w:color="auto" w:fill="FFFFFF"/>
        <w:tabs>
          <w:tab w:val="left" w:pos="567"/>
          <w:tab w:val="left" w:pos="709"/>
          <w:tab w:val="left" w:pos="835"/>
          <w:tab w:val="left" w:pos="10206"/>
        </w:tabs>
        <w:ind w:left="38" w:right="2" w:firstLine="567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DC35BB">
        <w:rPr>
          <w:rFonts w:ascii="Arial" w:eastAsia="Times New Roman" w:hAnsi="Arial" w:cs="Arial"/>
          <w:color w:val="000000"/>
          <w:sz w:val="24"/>
          <w:szCs w:val="24"/>
        </w:rPr>
        <w:t xml:space="preserve">Предварительно проект </w:t>
      </w:r>
      <w:r w:rsidR="0033353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DC35BB">
        <w:rPr>
          <w:rFonts w:ascii="Arial" w:eastAsia="Times New Roman" w:hAnsi="Arial" w:cs="Arial"/>
          <w:color w:val="000000"/>
          <w:sz w:val="24"/>
          <w:szCs w:val="24"/>
        </w:rPr>
        <w:t>униципальной программы должен быть</w:t>
      </w:r>
      <w:r w:rsidR="00DC35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DC35BB">
        <w:rPr>
          <w:rFonts w:ascii="Arial" w:eastAsia="Times New Roman" w:hAnsi="Arial" w:cs="Arial"/>
          <w:color w:val="000000"/>
          <w:spacing w:val="1"/>
          <w:sz w:val="24"/>
          <w:szCs w:val="24"/>
        </w:rPr>
        <w:t>согласован</w:t>
      </w:r>
      <w:r w:rsidR="00623446"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всеми соисполнителями. В случае если проект </w:t>
      </w:r>
      <w:r w:rsidR="0033353F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униципальной</w:t>
      </w:r>
      <w:r w:rsidR="00DC35B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z w:val="24"/>
          <w:szCs w:val="24"/>
        </w:rPr>
        <w:t>программы не согласован соисполнителями, к нему также прилагаются</w:t>
      </w:r>
      <w:r w:rsidR="00DC35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замечания соисполнителей и протоколы согласительных совещаний.</w:t>
      </w:r>
    </w:p>
    <w:p w:rsidR="00623446" w:rsidRPr="00F97522" w:rsidRDefault="00623446" w:rsidP="005F5A16">
      <w:pPr>
        <w:shd w:val="clear" w:color="auto" w:fill="FFFFFF"/>
        <w:tabs>
          <w:tab w:val="left" w:pos="567"/>
          <w:tab w:val="left" w:pos="709"/>
          <w:tab w:val="left" w:pos="10206"/>
        </w:tabs>
        <w:ind w:right="2"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Участники </w:t>
      </w:r>
      <w:r w:rsidR="0033353F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униципальной программы согласовывают проект </w:t>
      </w:r>
      <w:r w:rsidR="0033353F">
        <w:rPr>
          <w:rFonts w:ascii="Arial" w:eastAsia="Times New Roman" w:hAnsi="Arial" w:cs="Arial"/>
          <w:color w:val="000000"/>
          <w:spacing w:val="4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униципальной программы в части, касающейся реализуемых ими </w:t>
      </w:r>
      <w:r w:rsidRPr="00F97522">
        <w:rPr>
          <w:rFonts w:ascii="Arial" w:eastAsia="Times New Roman" w:hAnsi="Arial" w:cs="Arial"/>
          <w:color w:val="000000"/>
          <w:spacing w:val="-5"/>
          <w:sz w:val="24"/>
          <w:szCs w:val="24"/>
        </w:rPr>
        <w:t>мероприятий.</w:t>
      </w:r>
    </w:p>
    <w:p w:rsidR="00623446" w:rsidRPr="00BA2B24" w:rsidRDefault="00623446" w:rsidP="005F5A16">
      <w:pPr>
        <w:shd w:val="clear" w:color="auto" w:fill="FFFFFF"/>
        <w:tabs>
          <w:tab w:val="left" w:pos="567"/>
          <w:tab w:val="left" w:pos="709"/>
          <w:tab w:val="left" w:pos="902"/>
          <w:tab w:val="left" w:pos="10206"/>
        </w:tabs>
        <w:ind w:right="2" w:firstLine="567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7"/>
          <w:sz w:val="24"/>
          <w:szCs w:val="24"/>
        </w:rPr>
        <w:t>3.5.</w:t>
      </w:r>
      <w:r w:rsidR="00DC35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Муниципальные программы, предлагаемые к финансированию</w:t>
      </w:r>
      <w:r w:rsidR="005F66C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BA2B2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начиная с очередного финансового года, а также изменения в 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ранее</w:t>
      </w:r>
      <w:r w:rsidR="00BA2B2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утвержденные </w:t>
      </w:r>
      <w:r w:rsidR="0033353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униципальные программы, подлежат </w:t>
      </w:r>
      <w:r w:rsidR="00BA2B24">
        <w:rPr>
          <w:rFonts w:ascii="Arial" w:eastAsia="Times New Roman" w:hAnsi="Arial" w:cs="Arial"/>
          <w:color w:val="000000"/>
          <w:spacing w:val="-2"/>
          <w:sz w:val="24"/>
          <w:szCs w:val="24"/>
        </w:rPr>
        <w:t>утверждени</w:t>
      </w:r>
      <w:r w:rsidR="005F66C7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="00BA2B24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постановлением администрации </w:t>
      </w:r>
      <w:r w:rsidR="005F66C7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Светлоозёрского</w:t>
      </w:r>
      <w:r w:rsidR="00BA2B24" w:rsidRPr="00BA2B24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сельсовета</w:t>
      </w:r>
      <w:r w:rsidRPr="00F97522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не </w:t>
      </w:r>
      <w:proofErr w:type="gramStart"/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позднее</w:t>
      </w:r>
      <w:proofErr w:type="gramEnd"/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чем</w:t>
      </w:r>
      <w:r w:rsidR="00BA2B2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4"/>
          <w:sz w:val="24"/>
          <w:szCs w:val="24"/>
        </w:rPr>
        <w:t>за 1 месяц до дня внесения проекта решения о бюджете на очередно</w:t>
      </w:r>
      <w:r w:rsidR="00BA2B24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й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финансовый год и на</w:t>
      </w:r>
      <w:r w:rsidR="005F66C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плановый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период в </w:t>
      </w:r>
      <w:r w:rsidR="005F66C7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Светлоозёрский</w:t>
      </w:r>
      <w:r w:rsidR="00BA2B24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сельский Совет народных депутатов.</w:t>
      </w:r>
    </w:p>
    <w:p w:rsidR="00623446" w:rsidRPr="00975941" w:rsidRDefault="00623446" w:rsidP="005F5A16">
      <w:pPr>
        <w:shd w:val="clear" w:color="auto" w:fill="FFFFFF"/>
        <w:tabs>
          <w:tab w:val="left" w:pos="0"/>
          <w:tab w:val="left" w:pos="10206"/>
        </w:tabs>
        <w:spacing w:before="182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975941">
        <w:rPr>
          <w:rFonts w:ascii="Arial" w:hAnsi="Arial" w:cs="Arial"/>
          <w:b/>
          <w:iCs/>
          <w:color w:val="000000"/>
          <w:spacing w:val="-3"/>
          <w:sz w:val="24"/>
          <w:szCs w:val="24"/>
        </w:rPr>
        <w:t xml:space="preserve">4. </w:t>
      </w:r>
      <w:r w:rsidRPr="00975941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Финансовое обеспечение реализации </w:t>
      </w:r>
      <w:r w:rsidRPr="00975941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муниципальных про</w:t>
      </w:r>
      <w:r w:rsidR="005F5A16">
        <w:rPr>
          <w:rFonts w:ascii="Arial" w:eastAsia="Times New Roman" w:hAnsi="Arial" w:cs="Arial"/>
          <w:b/>
          <w:color w:val="000000"/>
          <w:spacing w:val="-4"/>
          <w:sz w:val="24"/>
          <w:szCs w:val="24"/>
        </w:rPr>
        <w:t>грамм</w:t>
      </w:r>
    </w:p>
    <w:p w:rsidR="00623446" w:rsidRPr="00F97522" w:rsidRDefault="005F66C7" w:rsidP="005F5A16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06"/>
          <w:tab w:val="left" w:pos="10206"/>
        </w:tabs>
        <w:spacing w:before="182"/>
        <w:ind w:right="2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z w:val="24"/>
          <w:szCs w:val="24"/>
        </w:rPr>
        <w:t xml:space="preserve">Финансовое обеспечение реализации </w:t>
      </w:r>
      <w:r w:rsidR="0033353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z w:val="24"/>
          <w:szCs w:val="24"/>
        </w:rPr>
        <w:t>униципальных программ в</w:t>
      </w:r>
      <w:r w:rsidR="00DC35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части расходных обязательств </w:t>
      </w:r>
      <w:r w:rsidR="0033353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М</w:t>
      </w:r>
      <w:r w:rsidR="00BA2B24" w:rsidRPr="00BA2B24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униципального образования</w:t>
      </w:r>
      <w:r w:rsidR="00BA2B24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Светлоозёрский</w:t>
      </w:r>
      <w:r w:rsidR="00BA2B24" w:rsidRPr="00BA2B24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 xml:space="preserve"> сельсовет</w:t>
      </w:r>
      <w:r w:rsidR="00BA2B24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 xml:space="preserve"> </w:t>
      </w:r>
      <w:r w:rsidR="00BA2B24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lastRenderedPageBreak/>
        <w:t xml:space="preserve">Бийского района Алтайского края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осуществляется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2"/>
          <w:sz w:val="24"/>
          <w:szCs w:val="24"/>
        </w:rPr>
        <w:t>за счет бюджетных ассигнований местного бюджета (далее - «бюджетные</w:t>
      </w:r>
      <w:r w:rsidR="00DC35B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ассигнования»). Распределение бюджетных ассигнований на реализацию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3353F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униципальных программ (подпрограмм) утверждается решением о бюджете</w:t>
      </w:r>
      <w:r w:rsidR="00DC35B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на очередной финансовый год и плановый период,</w:t>
      </w:r>
    </w:p>
    <w:p w:rsidR="00623446" w:rsidRPr="00DC35BB" w:rsidRDefault="005F66C7" w:rsidP="005F5A16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06"/>
          <w:tab w:val="left" w:pos="10206"/>
        </w:tabs>
        <w:ind w:right="2" w:firstLine="567"/>
        <w:jc w:val="both"/>
        <w:rPr>
          <w:rFonts w:ascii="Arial" w:hAnsi="Arial" w:cs="Arial"/>
          <w:i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>Муниципальные программы подлежат приведению в соответствие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DC35B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 решением о бюджете не позднее двух месяцев со дня вступления его в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силу.</w:t>
      </w:r>
    </w:p>
    <w:p w:rsidR="00623446" w:rsidRPr="00F97522" w:rsidRDefault="005F66C7" w:rsidP="005F5A16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806"/>
          <w:tab w:val="left" w:pos="10206"/>
        </w:tabs>
        <w:ind w:right="2" w:firstLine="567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Планирование бюджетных ассигнований на реализацию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33353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ниципальных программ в очередном году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плановом периоде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осуще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ствляется в соответствии с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норм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ативными правовыми актами, регулирующими порядок составления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прое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кта решения о бюджете и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планирование бюджетных ассигнований.</w:t>
      </w:r>
    </w:p>
    <w:p w:rsidR="00623446" w:rsidRPr="00975941" w:rsidRDefault="00623446" w:rsidP="005F5A16">
      <w:pPr>
        <w:shd w:val="clear" w:color="auto" w:fill="FFFFFF"/>
        <w:tabs>
          <w:tab w:val="left" w:pos="567"/>
          <w:tab w:val="left" w:pos="709"/>
          <w:tab w:val="left" w:pos="10206"/>
        </w:tabs>
        <w:spacing w:before="211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975941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5. </w:t>
      </w:r>
      <w:r w:rsidRPr="00975941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Управление и контроль реализации</w:t>
      </w:r>
      <w:r w:rsidR="00DC35BB" w:rsidRPr="00975941">
        <w:rPr>
          <w:rFonts w:ascii="Arial" w:hAnsi="Arial" w:cs="Arial"/>
          <w:b/>
          <w:sz w:val="24"/>
          <w:szCs w:val="24"/>
        </w:rPr>
        <w:t xml:space="preserve"> </w:t>
      </w:r>
      <w:r w:rsidRPr="00975941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муниципальной программы</w:t>
      </w:r>
    </w:p>
    <w:p w:rsidR="00623446" w:rsidRPr="00F97522" w:rsidRDefault="00623446" w:rsidP="005F66C7">
      <w:pPr>
        <w:shd w:val="clear" w:color="auto" w:fill="FFFFFF"/>
        <w:tabs>
          <w:tab w:val="left" w:pos="567"/>
          <w:tab w:val="left" w:pos="709"/>
          <w:tab w:val="left" w:pos="10206"/>
        </w:tabs>
        <w:spacing w:before="192"/>
        <w:ind w:right="2"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7"/>
          <w:sz w:val="24"/>
          <w:szCs w:val="24"/>
        </w:rPr>
        <w:t>5.1.</w:t>
      </w:r>
      <w:r w:rsidR="005F66C7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Текущее управление и мониторинг реализации </w:t>
      </w:r>
      <w:r w:rsidR="000F0CC1">
        <w:rPr>
          <w:rFonts w:ascii="Arial" w:eastAsia="Times New Roman" w:hAnsi="Arial" w:cs="Arial"/>
          <w:color w:val="000000"/>
          <w:spacing w:val="3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>униципальной</w:t>
      </w:r>
      <w:r w:rsidR="005F66C7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программы, осуществляет ответственный исполнитель и соисполнители.</w:t>
      </w:r>
    </w:p>
    <w:p w:rsidR="00623446" w:rsidRPr="00F97522" w:rsidRDefault="00623446" w:rsidP="005F66C7">
      <w:pPr>
        <w:shd w:val="clear" w:color="auto" w:fill="FFFFFF"/>
        <w:tabs>
          <w:tab w:val="left" w:pos="567"/>
          <w:tab w:val="left" w:pos="709"/>
          <w:tab w:val="left" w:pos="83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6"/>
          <w:sz w:val="24"/>
          <w:szCs w:val="24"/>
        </w:rPr>
        <w:t>5.2.</w:t>
      </w:r>
      <w:r w:rsidR="005F66C7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 целях управления и контроля реализации </w:t>
      </w:r>
      <w:r w:rsidR="000F0CC1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униципальной</w:t>
      </w:r>
      <w:r w:rsidR="005F66C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программы осуществляется:</w:t>
      </w:r>
    </w:p>
    <w:p w:rsidR="00623446" w:rsidRPr="00F97522" w:rsidRDefault="005F66C7" w:rsidP="005F66C7">
      <w:pPr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0206"/>
        </w:tabs>
        <w:ind w:left="38" w:right="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текущий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монитори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нг реализации </w:t>
      </w:r>
      <w:r w:rsidR="000F0CC1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униципальной программы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на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постоянной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основе в течение всего сро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ка реализации </w:t>
      </w:r>
      <w:r w:rsidR="000F0CC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A372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униципальной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программы (далее - мониторинг);</w:t>
      </w:r>
    </w:p>
    <w:p w:rsidR="00623446" w:rsidRPr="00F97522" w:rsidRDefault="005F66C7" w:rsidP="005F66C7">
      <w:pPr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0206"/>
        </w:tabs>
        <w:ind w:left="38" w:right="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подготовка годового отчета о ходе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реали</w:t>
      </w:r>
      <w:r w:rsidR="00A372CE">
        <w:rPr>
          <w:rFonts w:ascii="Arial" w:eastAsia="Times New Roman" w:hAnsi="Arial" w:cs="Arial"/>
          <w:color w:val="000000"/>
          <w:spacing w:val="-1"/>
          <w:sz w:val="24"/>
          <w:szCs w:val="24"/>
        </w:rPr>
        <w:t>зации и оценке</w:t>
      </w:r>
      <w:r w:rsidR="00BA2B2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эффективности </w:t>
      </w:r>
      <w:r w:rsidR="000F0CC1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униципальной программы (далее - годовой отчет);</w:t>
      </w:r>
    </w:p>
    <w:p w:rsidR="00623446" w:rsidRPr="00F97522" w:rsidRDefault="005F66C7" w:rsidP="005F66C7">
      <w:pPr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0206"/>
        </w:tabs>
        <w:ind w:left="38" w:right="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3"/>
          <w:sz w:val="24"/>
          <w:szCs w:val="24"/>
        </w:rPr>
        <w:t>подготовка сводного годового отчета о ходе реализации и оценке</w:t>
      </w:r>
      <w:r w:rsidR="000A261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0F0CC1">
        <w:rPr>
          <w:rFonts w:ascii="Arial" w:eastAsia="Times New Roman" w:hAnsi="Arial" w:cs="Arial"/>
          <w:color w:val="000000"/>
          <w:spacing w:val="-2"/>
          <w:sz w:val="24"/>
          <w:szCs w:val="24"/>
        </w:rPr>
        <w:t>эффективности 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униципальных программ (далее - сводный годовой отчет);</w:t>
      </w:r>
    </w:p>
    <w:p w:rsidR="00623446" w:rsidRPr="00F97522" w:rsidRDefault="005F66C7" w:rsidP="004F449E">
      <w:pPr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0206"/>
        </w:tabs>
        <w:spacing w:before="19"/>
        <w:ind w:left="38" w:right="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размещение годового отчета, сводного годового отчета на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372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официальном сайте </w:t>
      </w:r>
      <w:r w:rsidR="00623446"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администрации </w:t>
      </w:r>
      <w:r w:rsidR="004F449E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>Светлоозёрского</w:t>
      </w:r>
      <w:r w:rsidR="000A2610" w:rsidRPr="000A2610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 xml:space="preserve"> сельсовета</w:t>
      </w:r>
      <w:r w:rsidR="00623446" w:rsidRPr="00F97522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  <w:t xml:space="preserve"> </w:t>
      </w:r>
      <w:r w:rsidR="00A372CE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  <w:t xml:space="preserve"> </w:t>
      </w:r>
      <w:r w:rsidR="00A372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в сети </w:t>
      </w:r>
      <w:r w:rsidR="00623446"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Интернет</w:t>
      </w:r>
      <w:r w:rsidR="005851E1">
        <w:rPr>
          <w:rFonts w:ascii="Arial" w:eastAsia="Times New Roman" w:hAnsi="Arial" w:cs="Arial"/>
          <w:color w:val="000000"/>
          <w:spacing w:val="-3"/>
          <w:sz w:val="24"/>
          <w:szCs w:val="24"/>
        </w:rPr>
        <w:t>;</w:t>
      </w:r>
    </w:p>
    <w:p w:rsidR="00623446" w:rsidRPr="00F97522" w:rsidRDefault="00623446" w:rsidP="005F66C7">
      <w:pPr>
        <w:shd w:val="clear" w:color="auto" w:fill="FFFFFF"/>
        <w:tabs>
          <w:tab w:val="left" w:pos="567"/>
          <w:tab w:val="left" w:pos="709"/>
          <w:tab w:val="left" w:pos="83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6"/>
          <w:sz w:val="24"/>
          <w:szCs w:val="24"/>
        </w:rPr>
        <w:t>5.3.</w:t>
      </w:r>
      <w:r w:rsidR="004F449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Мониторинг осуществляют ответственный исполнитель,</w:t>
      </w:r>
      <w:r w:rsidR="004F449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соисполнители, участники подпрограммы.</w:t>
      </w:r>
    </w:p>
    <w:p w:rsidR="00623446" w:rsidRPr="00F97522" w:rsidRDefault="00623446" w:rsidP="005F66C7">
      <w:pPr>
        <w:shd w:val="clear" w:color="auto" w:fill="FFFFFF"/>
        <w:tabs>
          <w:tab w:val="left" w:pos="567"/>
          <w:tab w:val="left" w:pos="709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Мониторинг ориентирован на раннее предупреждение возникновения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проблем и отклонений хода реализации </w:t>
      </w:r>
      <w:r w:rsidR="000F0CC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униципальной программы от </w:t>
      </w:r>
      <w:r w:rsidRPr="00F97522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запланированных параметров, включая выполнение мероприятий </w:t>
      </w:r>
      <w:r w:rsidR="000F0CC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 в течение года.</w:t>
      </w:r>
    </w:p>
    <w:p w:rsidR="00623446" w:rsidRPr="00F97522" w:rsidRDefault="00623446" w:rsidP="005F66C7">
      <w:pPr>
        <w:shd w:val="clear" w:color="auto" w:fill="FFFFFF"/>
        <w:tabs>
          <w:tab w:val="left" w:pos="567"/>
          <w:tab w:val="left" w:pos="709"/>
          <w:tab w:val="left" w:pos="835"/>
          <w:tab w:val="left" w:pos="10206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F97522">
        <w:rPr>
          <w:rFonts w:ascii="Arial" w:hAnsi="Arial" w:cs="Arial"/>
          <w:color w:val="000000"/>
          <w:spacing w:val="-7"/>
          <w:sz w:val="24"/>
          <w:szCs w:val="24"/>
        </w:rPr>
        <w:t>5.4.</w:t>
      </w:r>
      <w:r w:rsidR="009759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Мониторинг реализации </w:t>
      </w:r>
      <w:r w:rsidR="000F0CC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униципальных программ осуществляется</w:t>
      </w:r>
      <w:r w:rsidR="000A261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ежеквартально. Объектом мониторинга является выполнение мероприятий</w:t>
      </w:r>
      <w:r w:rsidR="000A261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0A261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программы в установленные сроки, сведения о </w:t>
      </w:r>
      <w:r w:rsidRPr="00F97522">
        <w:rPr>
          <w:rFonts w:ascii="Arial" w:eastAsia="Times New Roman" w:hAnsi="Arial" w:cs="Arial"/>
          <w:color w:val="000000"/>
          <w:spacing w:val="-3"/>
          <w:sz w:val="24"/>
          <w:szCs w:val="24"/>
        </w:rPr>
        <w:t>финансировании</w:t>
      </w:r>
      <w:r w:rsidR="000A261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0F0CC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 на отчетную да</w:t>
      </w:r>
      <w:r w:rsidR="000A261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ту, степень достижения плановых 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значений индикаторов </w:t>
      </w:r>
      <w:r w:rsidR="000F0CC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программы.</w:t>
      </w:r>
    </w:p>
    <w:p w:rsidR="00623446" w:rsidRPr="000A2610" w:rsidRDefault="004F449E" w:rsidP="004F449E">
      <w:pPr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902"/>
          <w:tab w:val="left" w:pos="10206"/>
        </w:tabs>
        <w:ind w:right="2"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>Годовой отчет о ходе реализации и оценке эффективности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0F0CC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23446" w:rsidRPr="00DC35BB">
        <w:rPr>
          <w:rFonts w:ascii="Arial" w:eastAsia="Times New Roman" w:hAnsi="Arial" w:cs="Arial"/>
          <w:color w:val="000000"/>
          <w:sz w:val="24"/>
          <w:szCs w:val="24"/>
        </w:rPr>
        <w:t>униципальной программы подготавливается ответственным исполнителем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261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совместно с соисполнителями и направляется в </w:t>
      </w:r>
      <w:r w:rsidR="000A2610" w:rsidRPr="000A2610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администрацию </w:t>
      </w:r>
      <w:r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Светлоозёрского</w:t>
      </w:r>
      <w:r w:rsidR="000A2610" w:rsidRPr="000A2610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сельсовета</w:t>
      </w:r>
    </w:p>
    <w:p w:rsidR="00623446" w:rsidRPr="00DC35BB" w:rsidRDefault="00DC35BB" w:rsidP="004F449E">
      <w:pPr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902"/>
          <w:tab w:val="left" w:pos="10206"/>
        </w:tabs>
        <w:spacing w:before="10"/>
        <w:ind w:right="2"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Годовой отчет о </w:t>
      </w:r>
      <w:r w:rsidR="00623446" w:rsidRPr="00DC35BB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оде реализации </w:t>
      </w:r>
      <w:r w:rsidR="000F0CC1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униципальной </w:t>
      </w:r>
      <w:r w:rsidR="00623446" w:rsidRPr="00DC35BB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программы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подлежит размещению на официальном сайте администрации </w:t>
      </w:r>
      <w:r w:rsidR="00623446" w:rsidRPr="00DC35B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муниципального образования </w:t>
      </w:r>
      <w:r w:rsidR="00623446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>в сети Интернет.</w:t>
      </w:r>
    </w:p>
    <w:p w:rsidR="00623446" w:rsidRPr="00DC35BB" w:rsidRDefault="00975941" w:rsidP="004F449E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26"/>
          <w:tab w:val="left" w:pos="10206"/>
        </w:tabs>
        <w:ind w:left="10" w:right="2" w:firstLine="69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623446" w:rsidRP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>По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результатам оценки эффективности </w:t>
      </w:r>
      <w:r w:rsidR="000F0CC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униципальной программы</w:t>
      </w:r>
      <w:r w:rsidR="00DC35B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DC35B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принимается решение об объемах бюджетных ассигнований на </w:t>
      </w:r>
      <w:r w:rsidR="00623446" w:rsidRPr="00F97522">
        <w:rPr>
          <w:rFonts w:ascii="Arial" w:eastAsia="Times New Roman" w:hAnsi="Arial" w:cs="Arial"/>
          <w:color w:val="000000"/>
          <w:spacing w:val="1"/>
          <w:sz w:val="24"/>
          <w:szCs w:val="24"/>
        </w:rPr>
        <w:t>ее</w:t>
      </w:r>
      <w:r w:rsidR="00DC35B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реализацию </w:t>
      </w:r>
      <w:r w:rsidR="00623446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DC35BB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а очередной финансовый год и плановый 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период </w:t>
      </w:r>
      <w:r w:rsidR="00DC35BB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или о 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>досрочном прекращении</w:t>
      </w:r>
      <w:r w:rsidR="00623446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реализации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отдельных мероприятий </w:t>
      </w:r>
      <w:r w:rsidR="00DC35BB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или </w:t>
      </w:r>
      <w:r w:rsidR="000F0CC1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623446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>униципальной программы в целом</w:t>
      </w:r>
      <w:r w:rsidR="000A2610">
        <w:rPr>
          <w:rFonts w:ascii="Arial" w:eastAsia="Times New Roman" w:hAnsi="Arial" w:cs="Arial"/>
          <w:color w:val="000000"/>
          <w:spacing w:val="-1"/>
          <w:sz w:val="24"/>
          <w:szCs w:val="24"/>
        </w:rPr>
        <w:t>,</w:t>
      </w:r>
      <w:r w:rsidR="00623446" w:rsidRP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начиная с очередного финансового года.</w:t>
      </w:r>
    </w:p>
    <w:p w:rsidR="00975941" w:rsidRPr="004F449E" w:rsidRDefault="00975941" w:rsidP="004F449E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26"/>
          <w:tab w:val="left" w:pos="10206"/>
        </w:tabs>
        <w:ind w:left="10" w:right="2" w:firstLine="69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Внесение изменений в </w:t>
      </w:r>
      <w:r w:rsidR="000F0CC1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уницип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альную программу осуществляются </w:t>
      </w:r>
      <w:r w:rsidR="00623446" w:rsidRPr="00F97522">
        <w:rPr>
          <w:rFonts w:ascii="Arial" w:eastAsia="Times New Roman" w:hAnsi="Arial" w:cs="Arial"/>
          <w:color w:val="000000"/>
          <w:spacing w:val="-1"/>
          <w:sz w:val="24"/>
          <w:szCs w:val="24"/>
        </w:rPr>
        <w:t>в порядке, предусмотренном для утверждения проектов муниципальных</w:t>
      </w:r>
      <w:r w:rsidR="00DC35B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623446" w:rsidRPr="00F97522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программ.</w:t>
      </w:r>
    </w:p>
    <w:sectPr w:rsidR="00975941" w:rsidRPr="004F449E" w:rsidSect="005F5A16">
      <w:type w:val="continuous"/>
      <w:pgSz w:w="11909" w:h="16834"/>
      <w:pgMar w:top="1134" w:right="567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D66014"/>
    <w:lvl w:ilvl="0">
      <w:numFmt w:val="bullet"/>
      <w:lvlText w:val="*"/>
      <w:lvlJc w:val="left"/>
    </w:lvl>
  </w:abstractNum>
  <w:abstractNum w:abstractNumId="1">
    <w:nsid w:val="02F76334"/>
    <w:multiLevelType w:val="singleLevel"/>
    <w:tmpl w:val="B8704556"/>
    <w:lvl w:ilvl="0">
      <w:start w:val="1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">
    <w:nsid w:val="21A4433F"/>
    <w:multiLevelType w:val="singleLevel"/>
    <w:tmpl w:val="0F6AACF2"/>
    <w:lvl w:ilvl="0">
      <w:start w:val="7"/>
      <w:numFmt w:val="decimal"/>
      <w:lvlText w:val="5.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">
    <w:nsid w:val="24DC3A36"/>
    <w:multiLevelType w:val="hybridMultilevel"/>
    <w:tmpl w:val="E2BA8B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DF40AD"/>
    <w:multiLevelType w:val="singleLevel"/>
    <w:tmpl w:val="1BC0D9F8"/>
    <w:lvl w:ilvl="0">
      <w:start w:val="7"/>
      <w:numFmt w:val="decimal"/>
      <w:lvlText w:val="2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5">
    <w:nsid w:val="309455C4"/>
    <w:multiLevelType w:val="singleLevel"/>
    <w:tmpl w:val="BFC2F952"/>
    <w:lvl w:ilvl="0">
      <w:start w:val="1"/>
      <w:numFmt w:val="decimal"/>
      <w:lvlText w:val="1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3B875918"/>
    <w:multiLevelType w:val="singleLevel"/>
    <w:tmpl w:val="6994C9C8"/>
    <w:lvl w:ilvl="0">
      <w:start w:val="1"/>
      <w:numFmt w:val="decimal"/>
      <w:lvlText w:val="4.%1."/>
      <w:legacy w:legacy="1" w:legacySpace="0" w:legacyIndent="336"/>
      <w:lvlJc w:val="left"/>
      <w:rPr>
        <w:rFonts w:ascii="Arial" w:hAnsi="Arial" w:cs="Arial" w:hint="default"/>
        <w:sz w:val="24"/>
        <w:szCs w:val="24"/>
      </w:rPr>
    </w:lvl>
  </w:abstractNum>
  <w:abstractNum w:abstractNumId="7">
    <w:nsid w:val="3C4A25EA"/>
    <w:multiLevelType w:val="singleLevel"/>
    <w:tmpl w:val="6BF296C2"/>
    <w:lvl w:ilvl="0">
      <w:start w:val="3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4923046E"/>
    <w:multiLevelType w:val="singleLevel"/>
    <w:tmpl w:val="76367D50"/>
    <w:lvl w:ilvl="0">
      <w:start w:val="5"/>
      <w:numFmt w:val="decimal"/>
      <w:lvlText w:val="5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9">
    <w:nsid w:val="4B165C79"/>
    <w:multiLevelType w:val="singleLevel"/>
    <w:tmpl w:val="29CAAD7C"/>
    <w:lvl w:ilvl="0">
      <w:start w:val="3"/>
      <w:numFmt w:val="decimal"/>
      <w:lvlText w:val="3.%1."/>
      <w:legacy w:legacy="1" w:legacySpace="0" w:legacyIndent="327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5719"/>
    <w:rsid w:val="00012696"/>
    <w:rsid w:val="00013410"/>
    <w:rsid w:val="00023C77"/>
    <w:rsid w:val="00035C8C"/>
    <w:rsid w:val="000A2610"/>
    <w:rsid w:val="000B0F1F"/>
    <w:rsid w:val="000F0CC1"/>
    <w:rsid w:val="001D3F8E"/>
    <w:rsid w:val="002B4A92"/>
    <w:rsid w:val="0033353F"/>
    <w:rsid w:val="003F2839"/>
    <w:rsid w:val="00447A18"/>
    <w:rsid w:val="00492E09"/>
    <w:rsid w:val="004F449E"/>
    <w:rsid w:val="00572345"/>
    <w:rsid w:val="005851E1"/>
    <w:rsid w:val="005F5A16"/>
    <w:rsid w:val="005F66C7"/>
    <w:rsid w:val="00623446"/>
    <w:rsid w:val="0066703A"/>
    <w:rsid w:val="006857BB"/>
    <w:rsid w:val="00730C18"/>
    <w:rsid w:val="008E6657"/>
    <w:rsid w:val="00900AA6"/>
    <w:rsid w:val="00975941"/>
    <w:rsid w:val="009F696E"/>
    <w:rsid w:val="00A24D0A"/>
    <w:rsid w:val="00A372CE"/>
    <w:rsid w:val="00BA2B24"/>
    <w:rsid w:val="00CC3A55"/>
    <w:rsid w:val="00D03870"/>
    <w:rsid w:val="00D665C7"/>
    <w:rsid w:val="00DC35BB"/>
    <w:rsid w:val="00E15D38"/>
    <w:rsid w:val="00E47A69"/>
    <w:rsid w:val="00EF2E2A"/>
    <w:rsid w:val="00EF5719"/>
    <w:rsid w:val="00F5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4">
    <w:name w:val="Стиль"/>
    <w:rsid w:val="00EF2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B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5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cp:lastPrinted>2014-01-16T08:15:00Z</cp:lastPrinted>
  <dcterms:created xsi:type="dcterms:W3CDTF">2013-12-15T04:47:00Z</dcterms:created>
  <dcterms:modified xsi:type="dcterms:W3CDTF">2021-06-09T07:44:00Z</dcterms:modified>
</cp:coreProperties>
</file>